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A2" w:rsidRDefault="004151A2" w:rsidP="004151A2">
      <w:proofErr w:type="spellStart"/>
      <w:r>
        <w:t>Stimate</w:t>
      </w:r>
      <w:proofErr w:type="spellEnd"/>
      <w:r>
        <w:t xml:space="preserve"> </w:t>
      </w:r>
      <w:proofErr w:type="spellStart"/>
      <w:r>
        <w:t>domnule</w:t>
      </w:r>
      <w:proofErr w:type="spellEnd"/>
      <w:r>
        <w:t xml:space="preserve"> Prim-</w:t>
      </w:r>
      <w:proofErr w:type="spellStart"/>
      <w:r>
        <w:t>ministru</w:t>
      </w:r>
      <w:proofErr w:type="spellEnd"/>
      <w:r>
        <w:t>,</w:t>
      </w:r>
    </w:p>
    <w:p w:rsidR="004151A2" w:rsidRDefault="004151A2" w:rsidP="004151A2">
      <w:proofErr w:type="spellStart"/>
      <w:r>
        <w:t>Stimate</w:t>
      </w:r>
      <w:proofErr w:type="spellEnd"/>
      <w:r>
        <w:t xml:space="preserve"> </w:t>
      </w:r>
      <w:proofErr w:type="spellStart"/>
      <w:r>
        <w:t>domnule</w:t>
      </w:r>
      <w:proofErr w:type="spellEnd"/>
      <w:r>
        <w:t xml:space="preserve"> </w:t>
      </w:r>
      <w:proofErr w:type="spellStart"/>
      <w:r>
        <w:t>Ministru</w:t>
      </w:r>
      <w:proofErr w:type="spellEnd"/>
      <w:r>
        <w:t>,</w:t>
      </w:r>
    </w:p>
    <w:p w:rsidR="004151A2" w:rsidRDefault="004151A2" w:rsidP="004151A2"/>
    <w:p w:rsidR="004151A2" w:rsidRDefault="004151A2" w:rsidP="004151A2">
      <w:r>
        <w:t xml:space="preserve"> </w:t>
      </w:r>
    </w:p>
    <w:p w:rsidR="004151A2" w:rsidRDefault="004151A2" w:rsidP="004151A2"/>
    <w:p w:rsidR="004151A2" w:rsidRDefault="004151A2" w:rsidP="004151A2">
      <w:proofErr w:type="spellStart"/>
      <w:r>
        <w:t>Vă</w:t>
      </w:r>
      <w:proofErr w:type="spellEnd"/>
      <w:r>
        <w:t xml:space="preserve"> </w:t>
      </w:r>
      <w:proofErr w:type="spellStart"/>
      <w:r>
        <w:t>scriem</w:t>
      </w:r>
      <w:proofErr w:type="spellEnd"/>
      <w:r>
        <w:t xml:space="preserve"> nu </w:t>
      </w:r>
      <w:proofErr w:type="spellStart"/>
      <w:r>
        <w:t>doar</w:t>
      </w:r>
      <w:proofErr w:type="spellEnd"/>
      <w:r>
        <w:t xml:space="preserve"> ca </w:t>
      </w:r>
      <w:proofErr w:type="spellStart"/>
      <w:r>
        <w:t>organizație</w:t>
      </w:r>
      <w:proofErr w:type="spellEnd"/>
      <w:r>
        <w:t xml:space="preserve"> </w:t>
      </w:r>
      <w:proofErr w:type="spellStart"/>
      <w:r>
        <w:t>sindicală</w:t>
      </w:r>
      <w:proofErr w:type="spellEnd"/>
      <w:r>
        <w:t xml:space="preserve">, ci ca </w:t>
      </w:r>
      <w:proofErr w:type="spellStart"/>
      <w:r>
        <w:t>oameni</w:t>
      </w:r>
      <w:proofErr w:type="spellEnd"/>
      <w:r>
        <w:t xml:space="preserve"> care </w:t>
      </w:r>
      <w:proofErr w:type="spellStart"/>
      <w:r>
        <w:t>cunosc</w:t>
      </w:r>
      <w:proofErr w:type="spellEnd"/>
      <w:r>
        <w:t xml:space="preserve"> </w:t>
      </w:r>
      <w:proofErr w:type="spellStart"/>
      <w:r>
        <w:t>administrația</w:t>
      </w:r>
      <w:proofErr w:type="spellEnd"/>
      <w:r>
        <w:t xml:space="preserve"> </w:t>
      </w:r>
      <w:proofErr w:type="spellStart"/>
      <w:r>
        <w:t>dinăuntru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zi</w:t>
      </w:r>
      <w:proofErr w:type="spellEnd"/>
      <w:r>
        <w:t xml:space="preserve">: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hârtii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presiune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responsabilități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munca</w:t>
      </w:r>
      <w:proofErr w:type="spellEnd"/>
      <w:r>
        <w:t xml:space="preserve"> </w:t>
      </w:r>
      <w:proofErr w:type="spellStart"/>
      <w:r>
        <w:t>aceea</w:t>
      </w:r>
      <w:proofErr w:type="spellEnd"/>
      <w:r>
        <w:t xml:space="preserve"> care nu se </w:t>
      </w:r>
      <w:proofErr w:type="spellStart"/>
      <w:r>
        <w:t>vede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de care </w:t>
      </w:r>
      <w:proofErr w:type="spellStart"/>
      <w:r>
        <w:t>instituțiile</w:t>
      </w:r>
      <w:proofErr w:type="spellEnd"/>
      <w:r>
        <w:t xml:space="preserve"> nu </w:t>
      </w:r>
      <w:proofErr w:type="spellStart"/>
      <w:r>
        <w:t>funcționează</w:t>
      </w:r>
      <w:proofErr w:type="spellEnd"/>
      <w:r>
        <w:t>.</w:t>
      </w:r>
    </w:p>
    <w:p w:rsidR="004151A2" w:rsidRDefault="004151A2" w:rsidP="004151A2"/>
    <w:p w:rsidR="004151A2" w:rsidRDefault="004151A2" w:rsidP="004151A2">
      <w:r>
        <w:t xml:space="preserve">Am </w:t>
      </w:r>
      <w:proofErr w:type="spellStart"/>
      <w:r>
        <w:t>analizat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ordonanță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grabiți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adoptați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dincolo</w:t>
      </w:r>
      <w:proofErr w:type="spellEnd"/>
      <w:r>
        <w:t xml:space="preserve"> de </w:t>
      </w:r>
      <w:proofErr w:type="spellStart"/>
      <w:r>
        <w:t>titlul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„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a UAT”, el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intervenții</w:t>
      </w:r>
      <w:proofErr w:type="spellEnd"/>
      <w:r>
        <w:t xml:space="preserve"> care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profunzime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forma </w:t>
      </w:r>
      <w:proofErr w:type="spellStart"/>
      <w:r>
        <w:t>actuală</w:t>
      </w:r>
      <w:proofErr w:type="spellEnd"/>
      <w:r>
        <w:t xml:space="preserve">, </w:t>
      </w:r>
      <w:proofErr w:type="spellStart"/>
      <w:r>
        <w:t>apreciem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vulnerabil</w:t>
      </w:r>
      <w:proofErr w:type="spellEnd"/>
      <w:r>
        <w:t xml:space="preserve"> </w:t>
      </w:r>
      <w:proofErr w:type="spellStart"/>
      <w:r>
        <w:t>constituțional</w:t>
      </w:r>
      <w:proofErr w:type="spellEnd"/>
      <w:r>
        <w:t xml:space="preserve">,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extraordinare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riscul</w:t>
      </w:r>
      <w:proofErr w:type="spellEnd"/>
      <w:r>
        <w:t xml:space="preserve"> de a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stabilitatea</w:t>
      </w:r>
      <w:proofErr w:type="spellEnd"/>
      <w:r>
        <w:t xml:space="preserve"> </w:t>
      </w:r>
      <w:proofErr w:type="spellStart"/>
      <w:r>
        <w:t>funcției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predictibilitatea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>.</w:t>
      </w:r>
    </w:p>
    <w:p w:rsidR="004151A2" w:rsidRDefault="004151A2" w:rsidP="004151A2"/>
    <w:p w:rsidR="004151A2" w:rsidRDefault="004151A2" w:rsidP="004151A2">
      <w:proofErr w:type="spellStart"/>
      <w:r>
        <w:t>Aveți</w:t>
      </w:r>
      <w:proofErr w:type="spellEnd"/>
      <w:r>
        <w:t xml:space="preserve"> </w:t>
      </w:r>
      <w:proofErr w:type="spellStart"/>
      <w:r>
        <w:t>numeroase</w:t>
      </w:r>
      <w:proofErr w:type="spellEnd"/>
      <w:r>
        <w:t xml:space="preserve"> </w:t>
      </w:r>
      <w:proofErr w:type="spellStart"/>
      <w:r>
        <w:t>avertismente</w:t>
      </w:r>
      <w:proofErr w:type="spellEnd"/>
      <w:r>
        <w:t xml:space="preserve"> de la </w:t>
      </w:r>
      <w:proofErr w:type="spellStart"/>
      <w:r>
        <w:t>doi</w:t>
      </w:r>
      <w:proofErr w:type="spellEnd"/>
      <w:r>
        <w:t xml:space="preserve"> </w:t>
      </w:r>
      <w:proofErr w:type="spellStart"/>
      <w:r>
        <w:t>miniștri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dispoziții</w:t>
      </w:r>
      <w:proofErr w:type="spellEnd"/>
      <w:r>
        <w:t xml:space="preserve"> </w:t>
      </w:r>
      <w:proofErr w:type="spellStart"/>
      <w:r>
        <w:t>neconstituționale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insistați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forțați</w:t>
      </w:r>
      <w:proofErr w:type="spellEnd"/>
      <w:r>
        <w:t xml:space="preserve"> </w:t>
      </w:r>
      <w:proofErr w:type="spellStart"/>
      <w:r>
        <w:t>dispozitiile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ego politic care nu are </w:t>
      </w:r>
      <w:proofErr w:type="spellStart"/>
      <w:r>
        <w:t>ce</w:t>
      </w:r>
      <w:proofErr w:type="spellEnd"/>
      <w:r>
        <w:t xml:space="preserve"> </w:t>
      </w:r>
      <w:proofErr w:type="spellStart"/>
      <w:r>
        <w:t>căuta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administrația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  <w:proofErr w:type="spellStart"/>
      <w:r>
        <w:t>Domnilor</w:t>
      </w:r>
      <w:proofErr w:type="spellEnd"/>
      <w:r>
        <w:t xml:space="preserve">, a </w:t>
      </w:r>
      <w:proofErr w:type="spellStart"/>
      <w:r>
        <w:t>ignora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avertismente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a </w:t>
      </w:r>
      <w:proofErr w:type="spellStart"/>
      <w:r>
        <w:t>ocoli</w:t>
      </w:r>
      <w:proofErr w:type="spellEnd"/>
      <w:r>
        <w:t xml:space="preserve">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opinia</w:t>
      </w:r>
      <w:proofErr w:type="spellEnd"/>
      <w:r>
        <w:t xml:space="preserve"> </w:t>
      </w:r>
      <w:proofErr w:type="spellStart"/>
      <w:r>
        <w:t>profesioniștilor</w:t>
      </w:r>
      <w:proofErr w:type="spellEnd"/>
      <w:r>
        <w:t xml:space="preserve"> din </w:t>
      </w:r>
      <w:proofErr w:type="spellStart"/>
      <w:r>
        <w:t>sistem</w:t>
      </w:r>
      <w:proofErr w:type="spellEnd"/>
      <w:r>
        <w:t xml:space="preserve">, a </w:t>
      </w:r>
      <w:proofErr w:type="spellStart"/>
      <w:r>
        <w:t>celor</w:t>
      </w:r>
      <w:proofErr w:type="spellEnd"/>
      <w:r>
        <w:t xml:space="preserve"> care </w:t>
      </w:r>
      <w:proofErr w:type="spellStart"/>
      <w:r>
        <w:t>cunosc</w:t>
      </w:r>
      <w:proofErr w:type="spellEnd"/>
      <w:r>
        <w:t xml:space="preserve"> </w:t>
      </w:r>
      <w:proofErr w:type="spellStart"/>
      <w:r>
        <w:t>efectele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ale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puși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repare</w:t>
      </w:r>
      <w:proofErr w:type="spellEnd"/>
      <w:r>
        <w:t xml:space="preserve">, ulterior, </w:t>
      </w:r>
      <w:proofErr w:type="spellStart"/>
      <w:r>
        <w:t>consecințele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</w:t>
      </w:r>
      <w:proofErr w:type="spellStart"/>
      <w:r>
        <w:t>grăbite</w:t>
      </w:r>
      <w:proofErr w:type="spellEnd"/>
      <w:r>
        <w:t>.</w:t>
      </w:r>
    </w:p>
    <w:p w:rsidR="004151A2" w:rsidRDefault="004151A2" w:rsidP="004151A2"/>
    <w:p w:rsidR="004151A2" w:rsidRDefault="004151A2" w:rsidP="004151A2">
      <w:r>
        <w:t xml:space="preserve">1) Nu e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pierdut</w:t>
      </w:r>
      <w:proofErr w:type="spellEnd"/>
      <w:r>
        <w:t xml:space="preserve">. Nu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adoptată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ședința</w:t>
      </w:r>
      <w:proofErr w:type="spellEnd"/>
      <w:r>
        <w:t xml:space="preserve"> de </w:t>
      </w:r>
      <w:proofErr w:type="spellStart"/>
      <w:r>
        <w:t>azi</w:t>
      </w:r>
      <w:proofErr w:type="spellEnd"/>
      <w:r>
        <w:t xml:space="preserve"> (24 </w:t>
      </w:r>
      <w:proofErr w:type="spellStart"/>
      <w:r>
        <w:t>februarie</w:t>
      </w:r>
      <w:proofErr w:type="spellEnd"/>
      <w:r>
        <w:t xml:space="preserve"> 2026).</w:t>
      </w:r>
    </w:p>
    <w:p w:rsidR="004151A2" w:rsidRDefault="004151A2" w:rsidP="004151A2"/>
    <w:p w:rsidR="004151A2" w:rsidRDefault="004151A2" w:rsidP="004151A2">
      <w:proofErr w:type="spellStart"/>
      <w:r>
        <w:t>Încep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important </w:t>
      </w:r>
      <w:proofErr w:type="spellStart"/>
      <w:r>
        <w:t>lucru</w:t>
      </w:r>
      <w:proofErr w:type="spellEnd"/>
      <w:r>
        <w:t xml:space="preserve">, </w:t>
      </w:r>
      <w:proofErr w:type="spellStart"/>
      <w:r>
        <w:t>simplu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: nu e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pierdut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retras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de </w:t>
      </w:r>
      <w:proofErr w:type="spellStart"/>
      <w:r>
        <w:t>zi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amânat</w:t>
      </w:r>
      <w:proofErr w:type="spellEnd"/>
      <w:r>
        <w:t xml:space="preserve">. Din </w:t>
      </w:r>
      <w:proofErr w:type="spellStart"/>
      <w:r>
        <w:t>contră</w:t>
      </w:r>
      <w:proofErr w:type="spellEnd"/>
      <w:r>
        <w:t xml:space="preserve">, </w:t>
      </w:r>
      <w:proofErr w:type="spellStart"/>
      <w:proofErr w:type="gramStart"/>
      <w:r>
        <w:t>este</w:t>
      </w:r>
      <w:proofErr w:type="spellEnd"/>
      <w:proofErr w:type="gramEnd"/>
      <w:r>
        <w:t xml:space="preserve"> un </w:t>
      </w:r>
      <w:proofErr w:type="spellStart"/>
      <w:r>
        <w:t>câștig</w:t>
      </w:r>
      <w:proofErr w:type="spellEnd"/>
      <w:r>
        <w:t xml:space="preserve"> de </w:t>
      </w:r>
      <w:proofErr w:type="spellStart"/>
      <w:r>
        <w:t>responsabilitate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credibilitate</w:t>
      </w:r>
      <w:proofErr w:type="spellEnd"/>
      <w:r>
        <w:t>.</w:t>
      </w:r>
    </w:p>
    <w:p w:rsidR="004151A2" w:rsidRDefault="004151A2" w:rsidP="004151A2"/>
    <w:p w:rsidR="004151A2" w:rsidRDefault="004151A2" w:rsidP="004151A2">
      <w:proofErr w:type="spellStart"/>
      <w:r>
        <w:t>Măsurile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ample, </w:t>
      </w:r>
      <w:proofErr w:type="spellStart"/>
      <w:r>
        <w:t>complexe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efecte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a </w:t>
      </w:r>
      <w:proofErr w:type="spellStart"/>
      <w:r>
        <w:t>zeci</w:t>
      </w:r>
      <w:proofErr w:type="spellEnd"/>
      <w:r>
        <w:t xml:space="preserve"> de mii de </w:t>
      </w:r>
      <w:proofErr w:type="spellStart"/>
      <w:r>
        <w:t>raporturi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>/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.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repede-înainte</w:t>
      </w:r>
      <w:proofErr w:type="spellEnd"/>
      <w:r>
        <w:t xml:space="preserve"> nu </w:t>
      </w:r>
      <w:proofErr w:type="spellStart"/>
      <w:r>
        <w:t>repară</w:t>
      </w:r>
      <w:proofErr w:type="spellEnd"/>
      <w:r>
        <w:t xml:space="preserve"> </w:t>
      </w:r>
      <w:proofErr w:type="spellStart"/>
      <w:r>
        <w:t>nimic</w:t>
      </w:r>
      <w:proofErr w:type="spellEnd"/>
      <w:r>
        <w:t xml:space="preserve">, ci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mută</w:t>
      </w:r>
      <w:proofErr w:type="spellEnd"/>
      <w:r>
        <w:t xml:space="preserve"> </w:t>
      </w:r>
      <w:proofErr w:type="spellStart"/>
      <w:r>
        <w:t>criza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instanțe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conflicte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blocaje</w:t>
      </w:r>
      <w:proofErr w:type="spellEnd"/>
      <w:r>
        <w:t xml:space="preserve"> administrative.</w:t>
      </w:r>
    </w:p>
    <w:p w:rsidR="004151A2" w:rsidRDefault="004151A2" w:rsidP="004151A2"/>
    <w:p w:rsidR="004151A2" w:rsidRDefault="004151A2" w:rsidP="004151A2">
      <w:r>
        <w:t xml:space="preserve">2) O </w:t>
      </w:r>
      <w:proofErr w:type="spellStart"/>
      <w:r>
        <w:t>ordonanță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nu e </w:t>
      </w:r>
      <w:proofErr w:type="gramStart"/>
      <w:r>
        <w:t>un</w:t>
      </w:r>
      <w:proofErr w:type="gramEnd"/>
      <w:r>
        <w:t xml:space="preserve"> </w:t>
      </w:r>
      <w:proofErr w:type="spellStart"/>
      <w:r>
        <w:t>scurtcircuit</w:t>
      </w:r>
      <w:proofErr w:type="spellEnd"/>
      <w:r>
        <w:t xml:space="preserve"> al </w:t>
      </w:r>
      <w:proofErr w:type="spellStart"/>
      <w:r>
        <w:t>Parlamentului</w:t>
      </w:r>
      <w:proofErr w:type="spellEnd"/>
    </w:p>
    <w:p w:rsidR="004151A2" w:rsidRDefault="004151A2" w:rsidP="004151A2"/>
    <w:p w:rsidR="004151A2" w:rsidRDefault="004151A2" w:rsidP="004151A2">
      <w:proofErr w:type="spellStart"/>
      <w:r>
        <w:t>Constituția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O.U.G.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extraordinare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reglementare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amânată</w:t>
      </w:r>
      <w:proofErr w:type="spellEnd"/>
      <w:r>
        <w:t xml:space="preserve">, cu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demonstra</w:t>
      </w:r>
      <w:proofErr w:type="spellEnd"/>
      <w:r>
        <w:t xml:space="preserve"> </w:t>
      </w:r>
      <w:proofErr w:type="spellStart"/>
      <w:r>
        <w:t>urgența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preambul</w:t>
      </w:r>
      <w:proofErr w:type="spellEnd"/>
      <w:r>
        <w:t xml:space="preserve">. </w:t>
      </w:r>
      <w:proofErr w:type="gramStart"/>
      <w:r>
        <w:t>Or</w:t>
      </w:r>
      <w:proofErr w:type="gramEnd"/>
      <w:r>
        <w:t xml:space="preserve">, </w:t>
      </w:r>
      <w:proofErr w:type="spellStart"/>
      <w:r>
        <w:t>argumentele</w:t>
      </w:r>
      <w:proofErr w:type="spellEnd"/>
      <w:r>
        <w:t xml:space="preserve"> invocate (deficit, </w:t>
      </w:r>
      <w:proofErr w:type="spellStart"/>
      <w:r>
        <w:t>consolidare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, </w:t>
      </w:r>
      <w:r>
        <w:lastRenderedPageBreak/>
        <w:t xml:space="preserve">PNRR, </w:t>
      </w:r>
      <w:proofErr w:type="spellStart"/>
      <w:r>
        <w:t>eficientizare</w:t>
      </w:r>
      <w:proofErr w:type="spellEnd"/>
      <w:r>
        <w:t xml:space="preserve">, </w:t>
      </w:r>
      <w:proofErr w:type="spellStart"/>
      <w:r>
        <w:t>digitalizare</w:t>
      </w:r>
      <w:proofErr w:type="spellEnd"/>
      <w:r>
        <w:t xml:space="preserve">, </w:t>
      </w:r>
      <w:proofErr w:type="spellStart"/>
      <w:r>
        <w:t>reorganizare</w:t>
      </w:r>
      <w:proofErr w:type="spellEnd"/>
      <w:r>
        <w:t xml:space="preserve">)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obiective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, </w:t>
      </w:r>
      <w:proofErr w:type="spellStart"/>
      <w:r>
        <w:t>structurale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previzibile</w:t>
      </w:r>
      <w:proofErr w:type="spellEnd"/>
      <w:r>
        <w:t xml:space="preserve">, nu </w:t>
      </w:r>
      <w:proofErr w:type="spellStart"/>
      <w:r>
        <w:t>extraordinare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constituțional</w:t>
      </w:r>
      <w:proofErr w:type="spellEnd"/>
      <w:r>
        <w:t xml:space="preserve">. Mai </w:t>
      </w:r>
      <w:proofErr w:type="spellStart"/>
      <w:r>
        <w:t>mult</w:t>
      </w:r>
      <w:proofErr w:type="spellEnd"/>
      <w:r>
        <w:t xml:space="preserve">: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amestecă</w:t>
      </w:r>
      <w:proofErr w:type="spellEnd"/>
      <w:r>
        <w:t xml:space="preserve"> </w:t>
      </w:r>
      <w:proofErr w:type="spellStart"/>
      <w:r>
        <w:t>urgența</w:t>
      </w:r>
      <w:proofErr w:type="spellEnd"/>
      <w:r>
        <w:t xml:space="preserve"> cu </w:t>
      </w:r>
      <w:proofErr w:type="spellStart"/>
      <w:r>
        <w:t>oportunitatea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. </w:t>
      </w:r>
      <w:proofErr w:type="spellStart"/>
      <w:r>
        <w:t>Curtea</w:t>
      </w:r>
      <w:proofErr w:type="spellEnd"/>
      <w:r>
        <w:t xml:space="preserve"> </w:t>
      </w:r>
      <w:proofErr w:type="spellStart"/>
      <w:r>
        <w:t>Constituțională</w:t>
      </w:r>
      <w:proofErr w:type="spellEnd"/>
      <w:r>
        <w:t xml:space="preserve"> a </w:t>
      </w:r>
      <w:proofErr w:type="spellStart"/>
      <w:r>
        <w:t>spus</w:t>
      </w:r>
      <w:proofErr w:type="spellEnd"/>
      <w:r>
        <w:t xml:space="preserve"> constant </w:t>
      </w:r>
      <w:proofErr w:type="spellStart"/>
      <w:r>
        <w:t>că</w:t>
      </w:r>
      <w:proofErr w:type="spellEnd"/>
      <w:r>
        <w:t xml:space="preserve"> „</w:t>
      </w:r>
      <w:proofErr w:type="spellStart"/>
      <w:r>
        <w:t>oportun</w:t>
      </w:r>
      <w:proofErr w:type="spellEnd"/>
      <w:r>
        <w:t xml:space="preserve">” nu </w:t>
      </w:r>
      <w:proofErr w:type="spellStart"/>
      <w:r>
        <w:t>înseamnă</w:t>
      </w:r>
      <w:proofErr w:type="spellEnd"/>
      <w:r>
        <w:t xml:space="preserve"> „urgent </w:t>
      </w:r>
      <w:proofErr w:type="spellStart"/>
      <w:r>
        <w:t>constituțional</w:t>
      </w:r>
      <w:proofErr w:type="spellEnd"/>
      <w:r>
        <w:t>”.</w:t>
      </w:r>
    </w:p>
    <w:p w:rsidR="004151A2" w:rsidRDefault="004151A2" w:rsidP="004151A2"/>
    <w:p w:rsidR="004151A2" w:rsidRDefault="004151A2" w:rsidP="004151A2">
      <w:r>
        <w:t xml:space="preserve">3.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legislativă</w:t>
      </w:r>
      <w:proofErr w:type="spellEnd"/>
      <w:r>
        <w:t xml:space="preserve">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stabilitatea</w:t>
      </w:r>
      <w:proofErr w:type="spellEnd"/>
      <w:r>
        <w:t xml:space="preserve"> </w:t>
      </w:r>
      <w:proofErr w:type="spellStart"/>
      <w:r>
        <w:t>funcției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juridică</w:t>
      </w:r>
      <w:proofErr w:type="spellEnd"/>
    </w:p>
    <w:p w:rsidR="004151A2" w:rsidRDefault="004151A2" w:rsidP="004151A2"/>
    <w:p w:rsidR="004151A2" w:rsidRDefault="004151A2" w:rsidP="004151A2">
      <w:proofErr w:type="spellStart"/>
      <w:r>
        <w:t>Chiar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am </w:t>
      </w:r>
      <w:proofErr w:type="spellStart"/>
      <w:r>
        <w:t>admite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absurd, </w:t>
      </w:r>
      <w:proofErr w:type="spellStart"/>
      <w:r>
        <w:t>existența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urgențe</w:t>
      </w:r>
      <w:proofErr w:type="spellEnd"/>
      <w:r>
        <w:t xml:space="preserve">, </w:t>
      </w:r>
      <w:proofErr w:type="spellStart"/>
      <w:r>
        <w:t>proiectul</w:t>
      </w:r>
      <w:proofErr w:type="spellEnd"/>
      <w:r>
        <w:t xml:space="preserve"> de O.U.G. </w:t>
      </w:r>
      <w:proofErr w:type="spellStart"/>
      <w:r>
        <w:t>ridică</w:t>
      </w:r>
      <w:proofErr w:type="spellEnd"/>
      <w:r>
        <w:t xml:space="preserve"> o </w:t>
      </w:r>
      <w:proofErr w:type="spellStart"/>
      <w:r>
        <w:t>problemă</w:t>
      </w:r>
      <w:proofErr w:type="spellEnd"/>
      <w:r>
        <w:t xml:space="preserve"> </w:t>
      </w:r>
      <w:proofErr w:type="spellStart"/>
      <w:r>
        <w:t>gravă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la art. </w:t>
      </w:r>
      <w:proofErr w:type="gramStart"/>
      <w:r>
        <w:t>115</w:t>
      </w:r>
      <w:proofErr w:type="gramEnd"/>
      <w:r>
        <w:t xml:space="preserve"> </w:t>
      </w:r>
      <w:proofErr w:type="spellStart"/>
      <w:r>
        <w:t>alin</w:t>
      </w:r>
      <w:proofErr w:type="spellEnd"/>
      <w:r>
        <w:t xml:space="preserve">. (6):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substanțial</w:t>
      </w:r>
      <w:proofErr w:type="spellEnd"/>
      <w:r>
        <w:t xml:space="preserve"> </w:t>
      </w:r>
      <w:proofErr w:type="spellStart"/>
      <w:r>
        <w:t>garanții</w:t>
      </w:r>
      <w:proofErr w:type="spellEnd"/>
      <w:r>
        <w:t xml:space="preserve"> </w:t>
      </w:r>
      <w:proofErr w:type="spellStart"/>
      <w:r>
        <w:t>constituționale</w:t>
      </w:r>
      <w:proofErr w:type="spellEnd"/>
      <w:r>
        <w:t xml:space="preserve"> legate de </w:t>
      </w:r>
      <w:proofErr w:type="spellStart"/>
      <w:r>
        <w:t>funcția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de </w:t>
      </w:r>
      <w:proofErr w:type="spellStart"/>
      <w:r>
        <w:t>legalitate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. </w:t>
      </w:r>
      <w:proofErr w:type="spellStart"/>
      <w:r>
        <w:t>Stabilitatea</w:t>
      </w:r>
      <w:proofErr w:type="spellEnd"/>
      <w:r>
        <w:t xml:space="preserve"> </w:t>
      </w:r>
      <w:proofErr w:type="spellStart"/>
      <w:r>
        <w:t>funcționarului</w:t>
      </w:r>
      <w:proofErr w:type="spellEnd"/>
      <w:r>
        <w:t xml:space="preserve"> public nu </w:t>
      </w:r>
      <w:proofErr w:type="spellStart"/>
      <w:proofErr w:type="gramStart"/>
      <w:r>
        <w:t>este</w:t>
      </w:r>
      <w:proofErr w:type="spellEnd"/>
      <w:proofErr w:type="gramEnd"/>
      <w:r>
        <w:t xml:space="preserve"> un </w:t>
      </w:r>
      <w:proofErr w:type="spellStart"/>
      <w:r>
        <w:t>privilegiu</w:t>
      </w:r>
      <w:proofErr w:type="spellEnd"/>
      <w:r>
        <w:t xml:space="preserve">, ci o </w:t>
      </w:r>
      <w:proofErr w:type="spellStart"/>
      <w:r>
        <w:t>garanție</w:t>
      </w:r>
      <w:proofErr w:type="spellEnd"/>
      <w:r>
        <w:t xml:space="preserve"> </w:t>
      </w:r>
      <w:proofErr w:type="spellStart"/>
      <w:r>
        <w:t>instituțională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neutralitatea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continuitatea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>.</w:t>
      </w:r>
    </w:p>
    <w:p w:rsidR="004151A2" w:rsidRDefault="004151A2" w:rsidP="004151A2"/>
    <w:p w:rsidR="004151A2" w:rsidRDefault="004151A2" w:rsidP="004151A2">
      <w:proofErr w:type="spellStart"/>
      <w:r>
        <w:t>Modificările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</w:t>
      </w:r>
      <w:proofErr w:type="spellStart"/>
      <w:r>
        <w:t>aduse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O.U.G.,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dezbatere</w:t>
      </w:r>
      <w:proofErr w:type="spellEnd"/>
      <w:r>
        <w:t xml:space="preserve"> </w:t>
      </w:r>
      <w:proofErr w:type="spellStart"/>
      <w:r>
        <w:t>parlamentară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rezonabilă</w:t>
      </w:r>
      <w:proofErr w:type="spellEnd"/>
      <w:r>
        <w:t xml:space="preserve"> de </w:t>
      </w:r>
      <w:proofErr w:type="spellStart"/>
      <w:r>
        <w:t>adaptare</w:t>
      </w:r>
      <w:proofErr w:type="spellEnd"/>
      <w:r>
        <w:t xml:space="preserve">, </w:t>
      </w:r>
      <w:proofErr w:type="spellStart"/>
      <w:r>
        <w:t>creează</w:t>
      </w:r>
      <w:proofErr w:type="spellEnd"/>
      <w:r>
        <w:t xml:space="preserve"> exact </w:t>
      </w:r>
      <w:proofErr w:type="spellStart"/>
      <w:r>
        <w:t>opusul</w:t>
      </w:r>
      <w:proofErr w:type="spellEnd"/>
      <w:r>
        <w:t xml:space="preserve"> </w:t>
      </w:r>
      <w:proofErr w:type="spellStart"/>
      <w:r>
        <w:t>predictibilității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anume</w:t>
      </w:r>
      <w:proofErr w:type="spellEnd"/>
      <w:r>
        <w:t xml:space="preserve"> o stare de </w:t>
      </w:r>
      <w:proofErr w:type="spellStart"/>
      <w:r>
        <w:t>incertitudine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carierei</w:t>
      </w:r>
      <w:proofErr w:type="spellEnd"/>
      <w:r>
        <w:t xml:space="preserve"> pot fi </w:t>
      </w:r>
      <w:proofErr w:type="spellStart"/>
      <w:r>
        <w:t>schimbate</w:t>
      </w:r>
      <w:proofErr w:type="spellEnd"/>
      <w:r>
        <w:t xml:space="preserve"> rapid,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garanții</w:t>
      </w:r>
      <w:proofErr w:type="spellEnd"/>
      <w:r>
        <w:t xml:space="preserve"> </w:t>
      </w:r>
      <w:proofErr w:type="spellStart"/>
      <w:r>
        <w:t>suficiente</w:t>
      </w:r>
      <w:proofErr w:type="spellEnd"/>
      <w:r>
        <w:t>.</w:t>
      </w:r>
    </w:p>
    <w:p w:rsidR="004151A2" w:rsidRDefault="004151A2" w:rsidP="004151A2"/>
    <w:p w:rsidR="004151A2" w:rsidRDefault="004151A2" w:rsidP="004151A2">
      <w:r>
        <w:t xml:space="preserve">4.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bugetarilor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formulată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mod care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abuzul</w:t>
      </w:r>
      <w:proofErr w:type="spellEnd"/>
    </w:p>
    <w:p w:rsidR="004151A2" w:rsidRDefault="004151A2" w:rsidP="004151A2"/>
    <w:p w:rsidR="004151A2" w:rsidRDefault="004151A2" w:rsidP="004151A2">
      <w:proofErr w:type="spellStart"/>
      <w:r>
        <w:t>Evaluarea</w:t>
      </w:r>
      <w:proofErr w:type="spellEnd"/>
      <w:r>
        <w:t xml:space="preserve"> nu </w:t>
      </w:r>
      <w:proofErr w:type="spellStart"/>
      <w:proofErr w:type="gramStart"/>
      <w:r>
        <w:t>este</w:t>
      </w:r>
      <w:proofErr w:type="spellEnd"/>
      <w:proofErr w:type="gramEnd"/>
      <w:r>
        <w:t xml:space="preserve"> o </w:t>
      </w:r>
      <w:proofErr w:type="spellStart"/>
      <w:r>
        <w:t>formalitate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, ci un act cu </w:t>
      </w:r>
      <w:proofErr w:type="spellStart"/>
      <w:r>
        <w:t>efecte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.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produce </w:t>
      </w:r>
      <w:proofErr w:type="spellStart"/>
      <w:r>
        <w:t>efecte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carierei</w:t>
      </w:r>
      <w:proofErr w:type="spellEnd"/>
      <w:r>
        <w:t xml:space="preserve">, </w:t>
      </w:r>
      <w:proofErr w:type="spellStart"/>
      <w:r>
        <w:t>promovării</w:t>
      </w:r>
      <w:proofErr w:type="spellEnd"/>
      <w:r>
        <w:t xml:space="preserve">, </w:t>
      </w:r>
      <w:proofErr w:type="spellStart"/>
      <w:r>
        <w:t>menținerii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încetării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. </w:t>
      </w:r>
      <w:proofErr w:type="spellStart"/>
      <w:r>
        <w:t>Tocmai</w:t>
      </w:r>
      <w:proofErr w:type="spellEnd"/>
      <w:r>
        <w:t xml:space="preserve"> de </w:t>
      </w:r>
      <w:proofErr w:type="spellStart"/>
      <w:r>
        <w:t>aceea</w:t>
      </w:r>
      <w:proofErr w:type="spellEnd"/>
      <w:r>
        <w:t xml:space="preserve">, </w:t>
      </w:r>
      <w:proofErr w:type="spellStart"/>
      <w:r>
        <w:t>criteriile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fie </w:t>
      </w:r>
      <w:proofErr w:type="spellStart"/>
      <w:r>
        <w:t>clare</w:t>
      </w:r>
      <w:proofErr w:type="spellEnd"/>
      <w:r>
        <w:t xml:space="preserve">, </w:t>
      </w:r>
      <w:proofErr w:type="spellStart"/>
      <w:r>
        <w:t>verificabile</w:t>
      </w:r>
      <w:proofErr w:type="spellEnd"/>
      <w:r>
        <w:t xml:space="preserve">, </w:t>
      </w:r>
      <w:proofErr w:type="spellStart"/>
      <w:r>
        <w:t>controlabile</w:t>
      </w:r>
      <w:proofErr w:type="spellEnd"/>
      <w:r>
        <w:t>.</w:t>
      </w:r>
    </w:p>
    <w:p w:rsidR="004151A2" w:rsidRDefault="004151A2" w:rsidP="004151A2"/>
    <w:p w:rsidR="004151A2" w:rsidRDefault="004151A2" w:rsidP="004151A2">
      <w:proofErr w:type="spellStart"/>
      <w:r>
        <w:t>În</w:t>
      </w:r>
      <w:proofErr w:type="spellEnd"/>
      <w:r>
        <w:t xml:space="preserve"> forma </w:t>
      </w:r>
      <w:proofErr w:type="spellStart"/>
      <w:r>
        <w:t>actuală</w:t>
      </w:r>
      <w:proofErr w:type="spellEnd"/>
      <w:r>
        <w:t xml:space="preserve">, </w:t>
      </w:r>
      <w:proofErr w:type="spellStart"/>
      <w:r>
        <w:t>evaluatorul</w:t>
      </w:r>
      <w:proofErr w:type="spellEnd"/>
      <w:r>
        <w:t xml:space="preserve"> </w:t>
      </w:r>
      <w:proofErr w:type="spellStart"/>
      <w:r>
        <w:t>ajunge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aprecieze</w:t>
      </w:r>
      <w:proofErr w:type="spellEnd"/>
      <w:r>
        <w:t xml:space="preserve"> „</w:t>
      </w:r>
      <w:proofErr w:type="spellStart"/>
      <w:r>
        <w:t>atitudini</w:t>
      </w:r>
      <w:proofErr w:type="spellEnd"/>
      <w:r>
        <w:t xml:space="preserve">” </w:t>
      </w:r>
      <w:proofErr w:type="spellStart"/>
      <w:r>
        <w:t>și</w:t>
      </w:r>
      <w:proofErr w:type="spellEnd"/>
      <w:r>
        <w:t xml:space="preserve"> „</w:t>
      </w:r>
      <w:proofErr w:type="spellStart"/>
      <w:r>
        <w:t>competențe</w:t>
      </w:r>
      <w:proofErr w:type="spellEnd"/>
      <w:r>
        <w:t xml:space="preserve"> </w:t>
      </w:r>
      <w:proofErr w:type="spellStart"/>
      <w:r>
        <w:t>manifestate</w:t>
      </w:r>
      <w:proofErr w:type="spellEnd"/>
      <w:r>
        <w:t xml:space="preserve">”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standarde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clare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administrația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gramStart"/>
      <w:r>
        <w:t>un</w:t>
      </w:r>
      <w:proofErr w:type="gramEnd"/>
      <w:r>
        <w:t xml:space="preserve"> </w:t>
      </w:r>
      <w:proofErr w:type="spellStart"/>
      <w:r>
        <w:t>astfel</w:t>
      </w:r>
      <w:proofErr w:type="spellEnd"/>
      <w:r>
        <w:t xml:space="preserve"> de model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muta</w:t>
      </w:r>
      <w:proofErr w:type="spellEnd"/>
      <w:r>
        <w:t xml:space="preserve"> </w:t>
      </w:r>
      <w:proofErr w:type="spellStart"/>
      <w:r>
        <w:t>accentul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profesionalism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conformare</w:t>
      </w:r>
      <w:proofErr w:type="spellEnd"/>
      <w:r>
        <w:t xml:space="preserve"> </w:t>
      </w:r>
      <w:proofErr w:type="spellStart"/>
      <w:r>
        <w:t>personală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superior. </w:t>
      </w:r>
      <w:proofErr w:type="spellStart"/>
      <w:r>
        <w:t>Asta</w:t>
      </w:r>
      <w:proofErr w:type="spellEnd"/>
      <w:r>
        <w:t xml:space="preserve"> </w:t>
      </w:r>
      <w:proofErr w:type="spellStart"/>
      <w:r>
        <w:t>slăbește</w:t>
      </w:r>
      <w:proofErr w:type="spellEnd"/>
      <w:r>
        <w:t xml:space="preserve"> </w:t>
      </w:r>
      <w:proofErr w:type="spellStart"/>
      <w:r>
        <w:t>neutralitatea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>.</w:t>
      </w:r>
    </w:p>
    <w:p w:rsidR="004151A2" w:rsidRDefault="004151A2" w:rsidP="004151A2"/>
    <w:p w:rsidR="004151A2" w:rsidRDefault="004151A2" w:rsidP="004151A2"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obiectivele</w:t>
      </w:r>
      <w:proofErr w:type="spellEnd"/>
      <w:r>
        <w:t xml:space="preserve"> pot fi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apoi</w:t>
      </w:r>
      <w:proofErr w:type="spellEnd"/>
      <w:r>
        <w:t xml:space="preserve"> </w:t>
      </w:r>
      <w:proofErr w:type="spellStart"/>
      <w:r>
        <w:t>revizuite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parcurs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criterii</w:t>
      </w:r>
      <w:proofErr w:type="spellEnd"/>
      <w:r>
        <w:t xml:space="preserve"> </w:t>
      </w:r>
      <w:proofErr w:type="spellStart"/>
      <w:r>
        <w:t>riguroase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garanții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creează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risc</w:t>
      </w:r>
      <w:proofErr w:type="spellEnd"/>
      <w:r>
        <w:t xml:space="preserve"> major </w:t>
      </w:r>
      <w:proofErr w:type="spellStart"/>
      <w:r>
        <w:t>generat</w:t>
      </w:r>
      <w:proofErr w:type="spellEnd"/>
      <w:r>
        <w:t xml:space="preserve"> de </w:t>
      </w:r>
      <w:proofErr w:type="spellStart"/>
      <w:r>
        <w:t>obiective</w:t>
      </w:r>
      <w:proofErr w:type="spellEnd"/>
      <w:r>
        <w:t xml:space="preserve"> </w:t>
      </w:r>
      <w:proofErr w:type="spellStart"/>
      <w:r>
        <w:t>disproporționate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imposibile</w:t>
      </w:r>
      <w:proofErr w:type="spellEnd"/>
      <w:r>
        <w:t xml:space="preserve">, </w:t>
      </w:r>
      <w:proofErr w:type="spellStart"/>
      <w:r>
        <w:t>urmate</w:t>
      </w:r>
      <w:proofErr w:type="spellEnd"/>
      <w:r>
        <w:t xml:space="preserve"> de </w:t>
      </w:r>
      <w:proofErr w:type="spellStart"/>
      <w:r>
        <w:t>sancționarea</w:t>
      </w:r>
      <w:proofErr w:type="spellEnd"/>
      <w:r>
        <w:t xml:space="preserve"> </w:t>
      </w:r>
      <w:proofErr w:type="spellStart"/>
      <w:r>
        <w:t>funcționarului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neatingerea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, </w:t>
      </w:r>
      <w:proofErr w:type="spellStart"/>
      <w:r>
        <w:t>asta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însemna</w:t>
      </w:r>
      <w:proofErr w:type="spellEnd"/>
      <w:r>
        <w:t xml:space="preserve"> o </w:t>
      </w:r>
      <w:proofErr w:type="spellStart"/>
      <w:r>
        <w:t>sancțiune</w:t>
      </w:r>
      <w:proofErr w:type="spellEnd"/>
      <w:r>
        <w:t xml:space="preserve"> </w:t>
      </w:r>
      <w:proofErr w:type="spellStart"/>
      <w:r>
        <w:t>mascată</w:t>
      </w:r>
      <w:proofErr w:type="spellEnd"/>
      <w:r>
        <w:t>.</w:t>
      </w:r>
    </w:p>
    <w:p w:rsidR="004151A2" w:rsidRDefault="004151A2" w:rsidP="004151A2"/>
    <w:p w:rsidR="004151A2" w:rsidRDefault="004151A2" w:rsidP="004151A2">
      <w:r>
        <w:t xml:space="preserve">Mai </w:t>
      </w:r>
      <w:proofErr w:type="spellStart"/>
      <w:r>
        <w:t>mult</w:t>
      </w:r>
      <w:proofErr w:type="spellEnd"/>
      <w:r>
        <w:t xml:space="preserve">, </w:t>
      </w:r>
      <w:proofErr w:type="spellStart"/>
      <w:r>
        <w:t>proiectul</w:t>
      </w:r>
      <w:proofErr w:type="spellEnd"/>
      <w:r>
        <w:t xml:space="preserve"> de act </w:t>
      </w:r>
      <w:proofErr w:type="spellStart"/>
      <w:r>
        <w:t>normativ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doriți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adoptați</w:t>
      </w:r>
      <w:proofErr w:type="spellEnd"/>
      <w:r>
        <w:t xml:space="preserve"> </w:t>
      </w:r>
      <w:proofErr w:type="spellStart"/>
      <w:r>
        <w:t>plasează</w:t>
      </w:r>
      <w:proofErr w:type="spellEnd"/>
      <w:r>
        <w:t xml:space="preserve"> </w:t>
      </w:r>
      <w:proofErr w:type="spellStart"/>
      <w:r>
        <w:t>noul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context </w:t>
      </w:r>
      <w:proofErr w:type="spellStart"/>
      <w:r>
        <w:t>declarat</w:t>
      </w:r>
      <w:proofErr w:type="spellEnd"/>
      <w:r>
        <w:t xml:space="preserve"> de </w:t>
      </w:r>
      <w:proofErr w:type="spellStart"/>
      <w:r>
        <w:t>reducere</w:t>
      </w:r>
      <w:proofErr w:type="spellEnd"/>
      <w:r>
        <w:t xml:space="preserve"> a </w:t>
      </w:r>
      <w:proofErr w:type="spellStart"/>
      <w:r>
        <w:t>cheltuielilor</w:t>
      </w:r>
      <w:proofErr w:type="spellEnd"/>
      <w:r>
        <w:t xml:space="preserve"> de personal. </w:t>
      </w:r>
      <w:proofErr w:type="spellStart"/>
      <w:r>
        <w:t>Asta</w:t>
      </w:r>
      <w:proofErr w:type="spellEnd"/>
      <w:r>
        <w:t xml:space="preserve"> </w:t>
      </w:r>
      <w:proofErr w:type="spellStart"/>
      <w:r>
        <w:t>transformă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, din instrument de management,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potențial</w:t>
      </w:r>
      <w:proofErr w:type="spellEnd"/>
      <w:r>
        <w:t xml:space="preserve"> </w:t>
      </w:r>
      <w:proofErr w:type="spellStart"/>
      <w:r>
        <w:t>mecanism</w:t>
      </w:r>
      <w:proofErr w:type="spellEnd"/>
      <w:r>
        <w:t xml:space="preserve"> de </w:t>
      </w:r>
      <w:proofErr w:type="spellStart"/>
      <w:r>
        <w:t>restructurare</w:t>
      </w:r>
      <w:proofErr w:type="spellEnd"/>
      <w:r>
        <w:t xml:space="preserve"> </w:t>
      </w:r>
      <w:proofErr w:type="spellStart"/>
      <w:r>
        <w:t>mascată</w:t>
      </w:r>
      <w:proofErr w:type="spellEnd"/>
      <w:r>
        <w:t xml:space="preserve">.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riscă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devină</w:t>
      </w:r>
      <w:proofErr w:type="spellEnd"/>
      <w:r>
        <w:t xml:space="preserve"> </w:t>
      </w:r>
      <w:proofErr w:type="spellStart"/>
      <w:r>
        <w:t>pretextul</w:t>
      </w:r>
      <w:proofErr w:type="spellEnd"/>
      <w:r>
        <w:t xml:space="preserve"> formal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eliminarea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, nu un instrument de </w:t>
      </w:r>
      <w:proofErr w:type="spellStart"/>
      <w:r>
        <w:t>creștere</w:t>
      </w:r>
      <w:proofErr w:type="spellEnd"/>
      <w:r>
        <w:t xml:space="preserve"> a </w:t>
      </w:r>
      <w:proofErr w:type="spellStart"/>
      <w:r>
        <w:t>performanței</w:t>
      </w:r>
      <w:proofErr w:type="spellEnd"/>
      <w:r>
        <w:t>.</w:t>
      </w:r>
    </w:p>
    <w:p w:rsidR="004151A2" w:rsidRDefault="004151A2" w:rsidP="004151A2"/>
    <w:p w:rsidR="004151A2" w:rsidRDefault="004151A2" w:rsidP="004151A2">
      <w:r>
        <w:lastRenderedPageBreak/>
        <w:t xml:space="preserve">5.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ignoră</w:t>
      </w:r>
      <w:proofErr w:type="spellEnd"/>
      <w:r>
        <w:t xml:space="preserve">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reală</w:t>
      </w:r>
      <w:proofErr w:type="spellEnd"/>
      <w:r>
        <w:t xml:space="preserve"> </w:t>
      </w:r>
      <w:proofErr w:type="spellStart"/>
      <w:r>
        <w:t>recunoscută</w:t>
      </w:r>
      <w:proofErr w:type="spellEnd"/>
      <w:r>
        <w:t xml:space="preserve"> de </w:t>
      </w:r>
      <w:proofErr w:type="spellStart"/>
      <w:r>
        <w:t>Guvern</w:t>
      </w:r>
      <w:proofErr w:type="spellEnd"/>
      <w:r>
        <w:t xml:space="preserve">: </w:t>
      </w:r>
      <w:proofErr w:type="spellStart"/>
      <w:r>
        <w:t>retenția</w:t>
      </w:r>
      <w:proofErr w:type="spellEnd"/>
      <w:r>
        <w:t xml:space="preserve"> </w:t>
      </w:r>
      <w:proofErr w:type="spellStart"/>
      <w:r>
        <w:t>personalului</w:t>
      </w:r>
      <w:proofErr w:type="spellEnd"/>
    </w:p>
    <w:p w:rsidR="004151A2" w:rsidRDefault="004151A2" w:rsidP="004151A2"/>
    <w:p w:rsidR="004151A2" w:rsidRDefault="004151A2" w:rsidP="004151A2">
      <w:proofErr w:type="spellStart"/>
      <w:r>
        <w:t>În</w:t>
      </w:r>
      <w:proofErr w:type="spellEnd"/>
      <w:r>
        <w:t xml:space="preserve"> </w:t>
      </w:r>
      <w:proofErr w:type="spellStart"/>
      <w:r>
        <w:t>ședința</w:t>
      </w:r>
      <w:proofErr w:type="spellEnd"/>
      <w:r>
        <w:t xml:space="preserve"> de </w:t>
      </w:r>
      <w:proofErr w:type="spellStart"/>
      <w:r>
        <w:t>Guvern</w:t>
      </w:r>
      <w:proofErr w:type="spellEnd"/>
      <w:r>
        <w:t xml:space="preserve"> din 19 </w:t>
      </w:r>
      <w:proofErr w:type="spellStart"/>
      <w:r>
        <w:t>februarie</w:t>
      </w:r>
      <w:proofErr w:type="spellEnd"/>
      <w:r>
        <w:t xml:space="preserve"> 2026, </w:t>
      </w:r>
      <w:proofErr w:type="spellStart"/>
      <w:r>
        <w:t>prin</w:t>
      </w:r>
      <w:proofErr w:type="spellEnd"/>
      <w:r>
        <w:t xml:space="preserve"> nota MDLPA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retenția</w:t>
      </w:r>
      <w:proofErr w:type="spellEnd"/>
      <w:r>
        <w:t xml:space="preserve">, se </w:t>
      </w:r>
      <w:proofErr w:type="spellStart"/>
      <w:r>
        <w:t>recunoaște</w:t>
      </w:r>
      <w:proofErr w:type="spellEnd"/>
      <w:r>
        <w:t xml:space="preserve"> explicit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reală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pierderea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migrația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din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diferențelor</w:t>
      </w:r>
      <w:proofErr w:type="spellEnd"/>
      <w:r>
        <w:t xml:space="preserve"> </w:t>
      </w:r>
      <w:proofErr w:type="spellStart"/>
      <w:r>
        <w:t>salariale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tratamentelor</w:t>
      </w:r>
      <w:proofErr w:type="spellEnd"/>
      <w:r>
        <w:t xml:space="preserve"> </w:t>
      </w:r>
      <w:proofErr w:type="spellStart"/>
      <w:r>
        <w:t>neuniforme</w:t>
      </w:r>
      <w:proofErr w:type="spellEnd"/>
      <w:r>
        <w:t xml:space="preserve">.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cuvinte</w:t>
      </w:r>
      <w:proofErr w:type="spellEnd"/>
      <w:r>
        <w:t xml:space="preserve">, </w:t>
      </w:r>
      <w:proofErr w:type="spellStart"/>
      <w:r>
        <w:t>statul</w:t>
      </w:r>
      <w:proofErr w:type="spellEnd"/>
      <w:r>
        <w:t xml:space="preserve"> </w:t>
      </w:r>
      <w:proofErr w:type="spellStart"/>
      <w:r>
        <w:t>știe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pierde</w:t>
      </w:r>
      <w:proofErr w:type="spellEnd"/>
      <w:r>
        <w:t xml:space="preserve"> </w:t>
      </w:r>
      <w:proofErr w:type="spellStart"/>
      <w:r>
        <w:t>oameni</w:t>
      </w:r>
      <w:proofErr w:type="spellEnd"/>
      <w:r>
        <w:t xml:space="preserve"> </w:t>
      </w:r>
      <w:proofErr w:type="spellStart"/>
      <w:r>
        <w:t>valoroși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context,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evaluări</w:t>
      </w:r>
      <w:proofErr w:type="spellEnd"/>
      <w:r>
        <w:t xml:space="preserve"> cu </w:t>
      </w:r>
      <w:proofErr w:type="spellStart"/>
      <w:r>
        <w:t>criterii</w:t>
      </w:r>
      <w:proofErr w:type="spellEnd"/>
      <w:r>
        <w:t xml:space="preserve"> </w:t>
      </w:r>
      <w:proofErr w:type="spellStart"/>
      <w:r>
        <w:t>vagi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efecte</w:t>
      </w:r>
      <w:proofErr w:type="spellEnd"/>
      <w:r>
        <w:t xml:space="preserve"> </w:t>
      </w:r>
      <w:proofErr w:type="spellStart"/>
      <w:r>
        <w:t>potențial</w:t>
      </w:r>
      <w:proofErr w:type="spellEnd"/>
      <w:r>
        <w:t xml:space="preserve"> </w:t>
      </w:r>
      <w:proofErr w:type="spellStart"/>
      <w:r>
        <w:t>eliminatorii</w:t>
      </w:r>
      <w:proofErr w:type="spellEnd"/>
      <w:r>
        <w:t xml:space="preserve"> nu </w:t>
      </w:r>
      <w:proofErr w:type="spellStart"/>
      <w:r>
        <w:t>crește</w:t>
      </w:r>
      <w:proofErr w:type="spellEnd"/>
      <w:r>
        <w:t xml:space="preserve">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administrativă</w:t>
      </w:r>
      <w:proofErr w:type="spellEnd"/>
      <w:r>
        <w:t xml:space="preserve">, ci o </w:t>
      </w:r>
      <w:proofErr w:type="spellStart"/>
      <w:r>
        <w:t>poate</w:t>
      </w:r>
      <w:proofErr w:type="spellEnd"/>
      <w:r>
        <w:t xml:space="preserve"> reduce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>.</w:t>
      </w:r>
    </w:p>
    <w:p w:rsidR="004151A2" w:rsidRDefault="004151A2" w:rsidP="004151A2"/>
    <w:p w:rsidR="004151A2" w:rsidRDefault="004151A2" w:rsidP="004151A2">
      <w:r>
        <w:t xml:space="preserve">6. </w:t>
      </w:r>
      <w:proofErr w:type="spellStart"/>
      <w:r>
        <w:t>Condiționarea</w:t>
      </w:r>
      <w:proofErr w:type="spellEnd"/>
      <w:r>
        <w:t xml:space="preserve"> </w:t>
      </w:r>
      <w:proofErr w:type="spellStart"/>
      <w:r>
        <w:t>restituirii</w:t>
      </w:r>
      <w:proofErr w:type="spellEnd"/>
      <w:r>
        <w:t xml:space="preserve"> </w:t>
      </w:r>
      <w:proofErr w:type="spellStart"/>
      <w:r>
        <w:t>permisului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formalităților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 de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locale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abuzivă</w:t>
      </w:r>
      <w:proofErr w:type="spellEnd"/>
    </w:p>
    <w:p w:rsidR="004151A2" w:rsidRDefault="004151A2" w:rsidP="004151A2"/>
    <w:p w:rsidR="004151A2" w:rsidRDefault="004151A2" w:rsidP="004151A2">
      <w:proofErr w:type="spellStart"/>
      <w:r>
        <w:t>Această</w:t>
      </w:r>
      <w:proofErr w:type="spellEnd"/>
      <w:r>
        <w:t xml:space="preserve"> </w:t>
      </w:r>
      <w:proofErr w:type="spellStart"/>
      <w:r>
        <w:t>măsură</w:t>
      </w:r>
      <w:proofErr w:type="spellEnd"/>
      <w:r>
        <w:t xml:space="preserve"> </w:t>
      </w:r>
      <w:proofErr w:type="spellStart"/>
      <w:r>
        <w:t>deturnează</w:t>
      </w:r>
      <w:proofErr w:type="spellEnd"/>
      <w:r>
        <w:t xml:space="preserve"> </w:t>
      </w:r>
      <w:proofErr w:type="spellStart"/>
      <w:r>
        <w:t>finalitatea</w:t>
      </w:r>
      <w:proofErr w:type="spellEnd"/>
      <w:r>
        <w:t xml:space="preserve"> </w:t>
      </w:r>
      <w:proofErr w:type="spellStart"/>
      <w:r>
        <w:t>sancțiunii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 (</w:t>
      </w:r>
      <w:proofErr w:type="spellStart"/>
      <w:r>
        <w:t>siguranța</w:t>
      </w:r>
      <w:proofErr w:type="spellEnd"/>
      <w:r>
        <w:t xml:space="preserve"> </w:t>
      </w:r>
      <w:proofErr w:type="spellStart"/>
      <w:r>
        <w:t>circulației</w:t>
      </w:r>
      <w:proofErr w:type="spellEnd"/>
      <w:r>
        <w:t xml:space="preserve">)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mecanism</w:t>
      </w:r>
      <w:proofErr w:type="spellEnd"/>
      <w:r>
        <w:t xml:space="preserve"> general de </w:t>
      </w:r>
      <w:proofErr w:type="spellStart"/>
      <w:r>
        <w:t>colectare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plus, </w:t>
      </w:r>
      <w:proofErr w:type="spellStart"/>
      <w:r>
        <w:t>tratează</w:t>
      </w:r>
      <w:proofErr w:type="spellEnd"/>
      <w:r>
        <w:t xml:space="preserve"> </w:t>
      </w:r>
      <w:proofErr w:type="spellStart"/>
      <w:r>
        <w:t>diferit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cu </w:t>
      </w:r>
      <w:proofErr w:type="spellStart"/>
      <w:r>
        <w:t>domiciliu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domiciliu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justificare</w:t>
      </w:r>
      <w:proofErr w:type="spellEnd"/>
      <w:r>
        <w:t xml:space="preserve"> </w:t>
      </w:r>
      <w:proofErr w:type="spellStart"/>
      <w:r>
        <w:t>obiectivă</w:t>
      </w:r>
      <w:proofErr w:type="spellEnd"/>
      <w:r>
        <w:t xml:space="preserve"> </w:t>
      </w:r>
      <w:proofErr w:type="spellStart"/>
      <w:r>
        <w:t>raportată</w:t>
      </w:r>
      <w:proofErr w:type="spellEnd"/>
      <w:r>
        <w:t xml:space="preserve"> la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normei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. </w:t>
      </w:r>
      <w:proofErr w:type="spellStart"/>
      <w:r>
        <w:t>Ridică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serioase</w:t>
      </w:r>
      <w:proofErr w:type="spellEnd"/>
      <w:r>
        <w:t xml:space="preserve"> de </w:t>
      </w:r>
      <w:proofErr w:type="spellStart"/>
      <w:r>
        <w:t>proporționalitate</w:t>
      </w:r>
      <w:proofErr w:type="spellEnd"/>
      <w:r>
        <w:t xml:space="preserve">, </w:t>
      </w:r>
      <w:proofErr w:type="spellStart"/>
      <w:r>
        <w:t>egalitate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afectare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profesiei</w:t>
      </w:r>
      <w:proofErr w:type="spellEnd"/>
      <w:r>
        <w:t>.</w:t>
      </w:r>
    </w:p>
    <w:p w:rsidR="004151A2" w:rsidRDefault="004151A2" w:rsidP="004151A2"/>
    <w:p w:rsidR="004151A2" w:rsidRDefault="004151A2" w:rsidP="004151A2">
      <w:r>
        <w:t xml:space="preserve">7. </w:t>
      </w:r>
      <w:proofErr w:type="spellStart"/>
      <w:r>
        <w:t>Pierderea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a conduce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neplata</w:t>
      </w:r>
      <w:proofErr w:type="spellEnd"/>
      <w:r>
        <w:t xml:space="preserve"> </w:t>
      </w:r>
      <w:proofErr w:type="spellStart"/>
      <w:r>
        <w:t>amenzilor</w:t>
      </w:r>
      <w:proofErr w:type="spellEnd"/>
      <w:r>
        <w:t xml:space="preserve"> </w:t>
      </w:r>
      <w:proofErr w:type="spellStart"/>
      <w:r>
        <w:t>contravenționale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 </w:t>
      </w:r>
      <w:proofErr w:type="spellStart"/>
      <w:r>
        <w:t>încașcă</w:t>
      </w:r>
      <w:proofErr w:type="spellEnd"/>
      <w:r>
        <w:t xml:space="preserve"> </w:t>
      </w:r>
      <w:proofErr w:type="spellStart"/>
      <w:r>
        <w:t>dispoziții</w:t>
      </w:r>
      <w:proofErr w:type="spellEnd"/>
      <w:r>
        <w:t xml:space="preserve"> </w:t>
      </w:r>
      <w:proofErr w:type="spellStart"/>
      <w:r>
        <w:t>constituționale</w:t>
      </w:r>
      <w:proofErr w:type="spellEnd"/>
    </w:p>
    <w:p w:rsidR="004151A2" w:rsidRDefault="004151A2" w:rsidP="004151A2"/>
    <w:p w:rsidR="004151A2" w:rsidRDefault="004151A2" w:rsidP="004151A2">
      <w:proofErr w:type="spellStart"/>
      <w:r>
        <w:t>Mecanismul</w:t>
      </w:r>
      <w:proofErr w:type="spellEnd"/>
      <w:r>
        <w:t xml:space="preserve"> are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sancționator</w:t>
      </w:r>
      <w:proofErr w:type="spellEnd"/>
      <w:r>
        <w:t xml:space="preserve"> </w:t>
      </w:r>
      <w:proofErr w:type="spellStart"/>
      <w:r>
        <w:t>suplimentar</w:t>
      </w:r>
      <w:proofErr w:type="spellEnd"/>
      <w:r>
        <w:t xml:space="preserve">, se </w:t>
      </w:r>
      <w:proofErr w:type="spellStart"/>
      <w:r>
        <w:t>activează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/fiscal </w:t>
      </w:r>
      <w:proofErr w:type="spellStart"/>
      <w:r>
        <w:t>și</w:t>
      </w:r>
      <w:proofErr w:type="spellEnd"/>
      <w:r>
        <w:t xml:space="preserve"> produce </w:t>
      </w:r>
      <w:proofErr w:type="spellStart"/>
      <w:r>
        <w:t>efecte</w:t>
      </w:r>
      <w:proofErr w:type="spellEnd"/>
      <w:r>
        <w:t xml:space="preserve"> restrictive automate, </w:t>
      </w:r>
      <w:proofErr w:type="spellStart"/>
      <w:r>
        <w:t>fără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cadru</w:t>
      </w:r>
      <w:proofErr w:type="spellEnd"/>
      <w:r>
        <w:t xml:space="preserve"> procedural </w:t>
      </w:r>
      <w:proofErr w:type="spellStart"/>
      <w:r>
        <w:t>complet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contestare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suspendare</w:t>
      </w:r>
      <w:proofErr w:type="spellEnd"/>
      <w:r>
        <w:t xml:space="preserve"> </w:t>
      </w:r>
      <w:proofErr w:type="spellStart"/>
      <w:r>
        <w:t>efectivă</w:t>
      </w:r>
      <w:proofErr w:type="spellEnd"/>
      <w:r>
        <w:t xml:space="preserve">. </w:t>
      </w:r>
      <w:proofErr w:type="spellStart"/>
      <w:r>
        <w:t>Asta</w:t>
      </w:r>
      <w:proofErr w:type="spellEnd"/>
      <w:r>
        <w:t xml:space="preserve">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real la </w:t>
      </w:r>
      <w:proofErr w:type="spellStart"/>
      <w:r>
        <w:t>justiție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creează</w:t>
      </w:r>
      <w:proofErr w:type="spellEnd"/>
      <w:r>
        <w:t xml:space="preserve"> o </w:t>
      </w:r>
      <w:proofErr w:type="spellStart"/>
      <w:r>
        <w:t>dublare</w:t>
      </w:r>
      <w:proofErr w:type="spellEnd"/>
      <w:r>
        <w:t xml:space="preserve"> de </w:t>
      </w:r>
      <w:proofErr w:type="spellStart"/>
      <w:r>
        <w:t>constrângere</w:t>
      </w:r>
      <w:proofErr w:type="spellEnd"/>
      <w:r>
        <w:t xml:space="preserve">, </w:t>
      </w:r>
      <w:proofErr w:type="spellStart"/>
      <w:r>
        <w:t>disproporționată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colectării</w:t>
      </w:r>
      <w:proofErr w:type="spellEnd"/>
      <w:r>
        <w:t>.</w:t>
      </w:r>
    </w:p>
    <w:p w:rsidR="004151A2" w:rsidRDefault="004151A2" w:rsidP="004151A2"/>
    <w:p w:rsidR="004151A2" w:rsidRDefault="004151A2" w:rsidP="004151A2">
      <w:r>
        <w:t xml:space="preserve">8.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silită</w:t>
      </w:r>
      <w:proofErr w:type="spellEnd"/>
      <w:r>
        <w:t xml:space="preserve"> a </w:t>
      </w:r>
      <w:proofErr w:type="spellStart"/>
      <w:r>
        <w:t>indemnizației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cu handicap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venitului</w:t>
      </w:r>
      <w:proofErr w:type="spellEnd"/>
      <w:r>
        <w:t xml:space="preserve"> minim de </w:t>
      </w:r>
      <w:proofErr w:type="spellStart"/>
      <w:r>
        <w:t>incluziune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taxe</w:t>
      </w:r>
      <w:proofErr w:type="spellEnd"/>
      <w:r>
        <w:t xml:space="preserve"> locale </w:t>
      </w:r>
      <w:proofErr w:type="spellStart"/>
      <w:r>
        <w:t>înfrânge</w:t>
      </w:r>
      <w:proofErr w:type="spellEnd"/>
      <w:r>
        <w:t xml:space="preserve"> </w:t>
      </w:r>
      <w:proofErr w:type="spellStart"/>
      <w:r>
        <w:t>caracterul</w:t>
      </w:r>
      <w:proofErr w:type="spellEnd"/>
      <w:r>
        <w:t xml:space="preserve"> social al </w:t>
      </w:r>
      <w:proofErr w:type="spellStart"/>
      <w:r>
        <w:t>statului</w:t>
      </w:r>
      <w:proofErr w:type="spellEnd"/>
      <w:r>
        <w:t xml:space="preserve">, </w:t>
      </w:r>
      <w:proofErr w:type="spellStart"/>
      <w:r>
        <w:t>prevăzut</w:t>
      </w:r>
      <w:proofErr w:type="spellEnd"/>
      <w:r>
        <w:t xml:space="preserve"> de </w:t>
      </w:r>
      <w:proofErr w:type="spellStart"/>
      <w:r>
        <w:t>Constituție</w:t>
      </w:r>
      <w:proofErr w:type="spellEnd"/>
    </w:p>
    <w:p w:rsidR="004151A2" w:rsidRDefault="004151A2" w:rsidP="004151A2"/>
    <w:p w:rsidR="004151A2" w:rsidRDefault="004151A2" w:rsidP="004151A2">
      <w:proofErr w:type="spellStart"/>
      <w:r>
        <w:t>Aceste</w:t>
      </w:r>
      <w:proofErr w:type="spellEnd"/>
      <w:r>
        <w:t xml:space="preserve"> </w:t>
      </w:r>
      <w:proofErr w:type="spellStart"/>
      <w:r>
        <w:t>prestații</w:t>
      </w:r>
      <w:proofErr w:type="spellEnd"/>
      <w:r>
        <w:t xml:space="preserve"> au </w:t>
      </w:r>
      <w:proofErr w:type="spellStart"/>
      <w:r>
        <w:t>rol</w:t>
      </w:r>
      <w:proofErr w:type="spellEnd"/>
      <w:r>
        <w:t xml:space="preserve"> </w:t>
      </w:r>
      <w:proofErr w:type="spellStart"/>
      <w:r>
        <w:t>constituțional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. </w:t>
      </w:r>
      <w:proofErr w:type="spellStart"/>
      <w:r>
        <w:t>Transformarea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instrumente</w:t>
      </w:r>
      <w:proofErr w:type="spellEnd"/>
      <w:r>
        <w:t xml:space="preserve"> de </w:t>
      </w:r>
      <w:proofErr w:type="spellStart"/>
      <w:r>
        <w:t>colectare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răstoarnă</w:t>
      </w:r>
      <w:proofErr w:type="spellEnd"/>
      <w:r>
        <w:t xml:space="preserve"> </w:t>
      </w:r>
      <w:proofErr w:type="spellStart"/>
      <w:r>
        <w:t>logica</w:t>
      </w:r>
      <w:proofErr w:type="spellEnd"/>
      <w:r>
        <w:t xml:space="preserve"> </w:t>
      </w:r>
      <w:proofErr w:type="spellStart"/>
      <w:r>
        <w:t>protecției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discuție</w:t>
      </w:r>
      <w:proofErr w:type="spellEnd"/>
      <w:r>
        <w:t xml:space="preserve"> art. </w:t>
      </w:r>
      <w:proofErr w:type="gramStart"/>
      <w:r>
        <w:t>1</w:t>
      </w:r>
      <w:proofErr w:type="gramEnd"/>
      <w:r>
        <w:t xml:space="preserve"> </w:t>
      </w:r>
      <w:proofErr w:type="spellStart"/>
      <w:r>
        <w:t>alin</w:t>
      </w:r>
      <w:proofErr w:type="spellEnd"/>
      <w:r>
        <w:t xml:space="preserve">. (3), art. </w:t>
      </w:r>
      <w:proofErr w:type="gramStart"/>
      <w:r>
        <w:t>47</w:t>
      </w:r>
      <w:proofErr w:type="gramEnd"/>
      <w:r>
        <w:t xml:space="preserve">, art. </w:t>
      </w:r>
      <w:proofErr w:type="gramStart"/>
      <w:r>
        <w:t xml:space="preserve">50 </w:t>
      </w:r>
      <w:proofErr w:type="spellStart"/>
      <w:r>
        <w:t>și</w:t>
      </w:r>
      <w:proofErr w:type="spellEnd"/>
      <w:proofErr w:type="gramEnd"/>
      <w:r>
        <w:t xml:space="preserve"> art. </w:t>
      </w:r>
      <w:proofErr w:type="gramStart"/>
      <w:r>
        <w:t>53</w:t>
      </w:r>
      <w:proofErr w:type="gramEnd"/>
      <w:r>
        <w:t xml:space="preserve"> din </w:t>
      </w:r>
      <w:proofErr w:type="spellStart"/>
      <w:r>
        <w:t>Constituție</w:t>
      </w:r>
      <w:proofErr w:type="spellEnd"/>
      <w:r>
        <w:t xml:space="preserve">. </w:t>
      </w:r>
      <w:proofErr w:type="spellStart"/>
      <w:r>
        <w:t>Problema</w:t>
      </w:r>
      <w:proofErr w:type="spellEnd"/>
      <w:r>
        <w:t xml:space="preserve"> nu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se </w:t>
      </w:r>
      <w:proofErr w:type="spellStart"/>
      <w:r>
        <w:t>reține</w:t>
      </w:r>
      <w:proofErr w:type="spellEnd"/>
      <w:r>
        <w:t xml:space="preserve">, ci </w:t>
      </w:r>
      <w:proofErr w:type="spellStart"/>
      <w:r>
        <w:t>principiul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sine.</w:t>
      </w:r>
    </w:p>
    <w:p w:rsidR="004151A2" w:rsidRDefault="004151A2" w:rsidP="004151A2"/>
    <w:p w:rsidR="004151A2" w:rsidRDefault="004151A2" w:rsidP="004151A2">
      <w:r>
        <w:t xml:space="preserve">9.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ale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Local </w:t>
      </w:r>
      <w:proofErr w:type="spellStart"/>
      <w:r>
        <w:t>încalcă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viață</w:t>
      </w:r>
      <w:proofErr w:type="spellEnd"/>
      <w:r>
        <w:t xml:space="preserve"> </w:t>
      </w:r>
      <w:proofErr w:type="spellStart"/>
      <w:r>
        <w:t>privată</w:t>
      </w:r>
      <w:proofErr w:type="spellEnd"/>
    </w:p>
    <w:p w:rsidR="004151A2" w:rsidRDefault="004151A2" w:rsidP="004151A2"/>
    <w:p w:rsidR="004151A2" w:rsidRDefault="004151A2" w:rsidP="004151A2">
      <w:proofErr w:type="spellStart"/>
      <w:r>
        <w:lastRenderedPageBreak/>
        <w:t>Publicarea</w:t>
      </w:r>
      <w:proofErr w:type="spellEnd"/>
      <w:r>
        <w:t xml:space="preserve"> </w:t>
      </w:r>
      <w:proofErr w:type="spellStart"/>
      <w:r>
        <w:t>numelui</w:t>
      </w:r>
      <w:proofErr w:type="spellEnd"/>
      <w:r>
        <w:t>, UAT-</w:t>
      </w:r>
      <w:proofErr w:type="spellStart"/>
      <w:r>
        <w:t>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rolului</w:t>
      </w:r>
      <w:proofErr w:type="spellEnd"/>
      <w:r>
        <w:t xml:space="preserve"> nominal </w:t>
      </w:r>
      <w:proofErr w:type="spellStart"/>
      <w:r>
        <w:t>unic</w:t>
      </w:r>
      <w:proofErr w:type="spellEnd"/>
      <w:r>
        <w:t xml:space="preserve"> </w:t>
      </w:r>
      <w:proofErr w:type="spellStart"/>
      <w:r>
        <w:t>sporește</w:t>
      </w:r>
      <w:proofErr w:type="spellEnd"/>
      <w:r>
        <w:t xml:space="preserve"> </w:t>
      </w:r>
      <w:proofErr w:type="spellStart"/>
      <w:r>
        <w:t>expunerea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identificabilitatea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garanții</w:t>
      </w:r>
      <w:proofErr w:type="spellEnd"/>
      <w:r>
        <w:t xml:space="preserve"> </w:t>
      </w:r>
      <w:proofErr w:type="spellStart"/>
      <w:r>
        <w:t>suficiente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publicării</w:t>
      </w:r>
      <w:proofErr w:type="spellEnd"/>
      <w:r>
        <w:t xml:space="preserve">, </w:t>
      </w:r>
      <w:proofErr w:type="spellStart"/>
      <w:r>
        <w:t>rectificarea</w:t>
      </w:r>
      <w:proofErr w:type="spellEnd"/>
      <w:r>
        <w:t xml:space="preserve"> </w:t>
      </w:r>
      <w:proofErr w:type="spellStart"/>
      <w:r>
        <w:t>erorilor</w:t>
      </w:r>
      <w:proofErr w:type="spellEnd"/>
      <w:r>
        <w:t xml:space="preserve">, </w:t>
      </w:r>
      <w:proofErr w:type="spellStart"/>
      <w:r>
        <w:t>ștergerea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căile</w:t>
      </w:r>
      <w:proofErr w:type="spellEnd"/>
      <w:r>
        <w:t xml:space="preserve"> de </w:t>
      </w:r>
      <w:proofErr w:type="spellStart"/>
      <w:r>
        <w:t>contestare</w:t>
      </w:r>
      <w:proofErr w:type="spellEnd"/>
      <w:r>
        <w:t xml:space="preserve">. </w:t>
      </w:r>
      <w:proofErr w:type="spellStart"/>
      <w:r>
        <w:t>Există</w:t>
      </w:r>
      <w:proofErr w:type="spellEnd"/>
      <w:r>
        <w:t xml:space="preserve"> alternative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intruzive</w:t>
      </w:r>
      <w:proofErr w:type="spellEnd"/>
      <w:r>
        <w:t xml:space="preserve">. </w:t>
      </w:r>
      <w:proofErr w:type="spellStart"/>
      <w:r>
        <w:t>Măsura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disproporționată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>.</w:t>
      </w:r>
    </w:p>
    <w:p w:rsidR="004151A2" w:rsidRDefault="004151A2" w:rsidP="004151A2"/>
    <w:p w:rsidR="004151A2" w:rsidRDefault="004151A2" w:rsidP="004151A2">
      <w:r>
        <w:t xml:space="preserve">10. Art. XLIX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vulnerabil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la art. </w:t>
      </w:r>
      <w:proofErr w:type="gramStart"/>
      <w:r>
        <w:t xml:space="preserve">41 </w:t>
      </w:r>
      <w:proofErr w:type="spellStart"/>
      <w:r>
        <w:t>și</w:t>
      </w:r>
      <w:proofErr w:type="spellEnd"/>
      <w:proofErr w:type="gramEnd"/>
      <w:r>
        <w:t xml:space="preserve"> art. </w:t>
      </w:r>
      <w:proofErr w:type="gramStart"/>
      <w:r>
        <w:t>53</w:t>
      </w:r>
      <w:proofErr w:type="gramEnd"/>
      <w:r>
        <w:t xml:space="preserve"> din </w:t>
      </w:r>
      <w:proofErr w:type="spellStart"/>
      <w:r>
        <w:t>Constituție</w:t>
      </w:r>
      <w:proofErr w:type="spellEnd"/>
      <w:r>
        <w:t>.</w:t>
      </w:r>
    </w:p>
    <w:p w:rsidR="004151A2" w:rsidRDefault="004151A2" w:rsidP="004151A2"/>
    <w:p w:rsidR="004151A2" w:rsidRDefault="004151A2" w:rsidP="004151A2">
      <w:proofErr w:type="spellStart"/>
      <w:r>
        <w:t>Chiar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textul</w:t>
      </w:r>
      <w:proofErr w:type="spellEnd"/>
      <w:r>
        <w:t xml:space="preserve"> </w:t>
      </w:r>
      <w:proofErr w:type="spellStart"/>
      <w:r>
        <w:t>afirmă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se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salariul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,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sporurilor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reorganizarea</w:t>
      </w:r>
      <w:proofErr w:type="spellEnd"/>
      <w:r>
        <w:t xml:space="preserve"> </w:t>
      </w:r>
      <w:proofErr w:type="spellStart"/>
      <w:r>
        <w:t>accelerată</w:t>
      </w:r>
      <w:proofErr w:type="spellEnd"/>
      <w:r>
        <w:t xml:space="preserve"> pot conduce la </w:t>
      </w:r>
      <w:proofErr w:type="spellStart"/>
      <w:r>
        <w:t>diminuarea</w:t>
      </w:r>
      <w:proofErr w:type="spellEnd"/>
      <w:r>
        <w:t xml:space="preserve"> </w:t>
      </w:r>
      <w:proofErr w:type="spellStart"/>
      <w:r>
        <w:t>substanțială</w:t>
      </w:r>
      <w:proofErr w:type="spellEnd"/>
      <w:r>
        <w:t xml:space="preserve"> a </w:t>
      </w:r>
      <w:proofErr w:type="spellStart"/>
      <w:r>
        <w:t>remunerației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raporturilor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>/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parte a </w:t>
      </w:r>
      <w:proofErr w:type="spellStart"/>
      <w:r>
        <w:t>personalului</w:t>
      </w:r>
      <w:proofErr w:type="spellEnd"/>
      <w:r>
        <w:t>.</w:t>
      </w:r>
    </w:p>
    <w:p w:rsidR="004151A2" w:rsidRDefault="004151A2" w:rsidP="004151A2"/>
    <w:p w:rsidR="004151A2" w:rsidRDefault="004151A2" w:rsidP="004151A2">
      <w:proofErr w:type="spellStart"/>
      <w:r>
        <w:t>Într</w:t>
      </w:r>
      <w:proofErr w:type="spellEnd"/>
      <w:r>
        <w:t xml:space="preserve">-o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ipoteză</w:t>
      </w:r>
      <w:proofErr w:type="spellEnd"/>
      <w:r>
        <w:t xml:space="preserve">, </w:t>
      </w:r>
      <w:proofErr w:type="spellStart"/>
      <w:r>
        <w:t>avem</w:t>
      </w:r>
      <w:proofErr w:type="spellEnd"/>
      <w:r>
        <w:t xml:space="preserve"> o </w:t>
      </w:r>
      <w:proofErr w:type="spellStart"/>
      <w:r>
        <w:t>ingerință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la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protecției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a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o </w:t>
      </w:r>
      <w:proofErr w:type="spellStart"/>
      <w:r>
        <w:t>restrângere</w:t>
      </w:r>
      <w:proofErr w:type="spellEnd"/>
      <w:r>
        <w:t xml:space="preserve"> de facto </w:t>
      </w:r>
      <w:proofErr w:type="gramStart"/>
      <w:r>
        <w:t>a</w:t>
      </w:r>
      <w:proofErr w:type="gramEnd"/>
      <w:r>
        <w:t xml:space="preserve"> </w:t>
      </w:r>
      <w:proofErr w:type="spellStart"/>
      <w:r>
        <w:t>exercițiului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>/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legitime</w:t>
      </w:r>
      <w:proofErr w:type="spellEnd"/>
      <w:r>
        <w:t xml:space="preserve">,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exigențele</w:t>
      </w:r>
      <w:proofErr w:type="spellEnd"/>
      <w:r>
        <w:t xml:space="preserve"> art. 53 din </w:t>
      </w:r>
      <w:proofErr w:type="spellStart"/>
      <w:r>
        <w:t>Constituție</w:t>
      </w:r>
      <w:proofErr w:type="spellEnd"/>
      <w:r>
        <w:t xml:space="preserve">: </w:t>
      </w:r>
      <w:proofErr w:type="spellStart"/>
      <w:proofErr w:type="gramStart"/>
      <w:r>
        <w:t>să</w:t>
      </w:r>
      <w:proofErr w:type="spellEnd"/>
      <w:proofErr w:type="gramEnd"/>
      <w:r>
        <w:t xml:space="preserve"> fie </w:t>
      </w:r>
      <w:proofErr w:type="spellStart"/>
      <w:r>
        <w:t>prevăzută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urmărească</w:t>
      </w:r>
      <w:proofErr w:type="spellEnd"/>
      <w:r>
        <w:t xml:space="preserve"> un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legitim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proporțională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aplicată</w:t>
      </w:r>
      <w:proofErr w:type="spellEnd"/>
      <w:r>
        <w:t xml:space="preserve"> </w:t>
      </w:r>
      <w:proofErr w:type="spellStart"/>
      <w:r>
        <w:t>nediscriminatoriu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afecteze</w:t>
      </w:r>
      <w:proofErr w:type="spellEnd"/>
      <w:r>
        <w:t xml:space="preserve"> </w:t>
      </w:r>
      <w:proofErr w:type="spellStart"/>
      <w:r>
        <w:t>însăși</w:t>
      </w:r>
      <w:proofErr w:type="spellEnd"/>
      <w:r>
        <w:t xml:space="preserve"> </w:t>
      </w:r>
      <w:proofErr w:type="spellStart"/>
      <w:r>
        <w:t>substanța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>.</w:t>
      </w:r>
    </w:p>
    <w:p w:rsidR="004151A2" w:rsidRDefault="004151A2" w:rsidP="004151A2"/>
    <w:p w:rsidR="004151A2" w:rsidRDefault="004151A2" w:rsidP="004151A2">
      <w:r>
        <w:t xml:space="preserve">Or, </w:t>
      </w:r>
      <w:proofErr w:type="spellStart"/>
      <w:r>
        <w:t>măsura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concepută</w:t>
      </w:r>
      <w:proofErr w:type="spellEnd"/>
      <w:r>
        <w:t xml:space="preserve"> ca </w:t>
      </w:r>
      <w:proofErr w:type="spellStart"/>
      <w:r>
        <w:t>una</w:t>
      </w:r>
      <w:proofErr w:type="spellEnd"/>
      <w:r>
        <w:t xml:space="preserve"> „blanket”, </w:t>
      </w:r>
      <w:proofErr w:type="spellStart"/>
      <w:r>
        <w:t>uniformă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criterii</w:t>
      </w:r>
      <w:proofErr w:type="spellEnd"/>
      <w:r>
        <w:t xml:space="preserve"> de </w:t>
      </w:r>
      <w:proofErr w:type="spellStart"/>
      <w:r>
        <w:t>diferențiere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mecanism</w:t>
      </w:r>
      <w:proofErr w:type="spellEnd"/>
      <w:r>
        <w:t xml:space="preserve"> legal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nevoii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trepte</w:t>
      </w:r>
      <w:proofErr w:type="spellEnd"/>
      <w:r>
        <w:t xml:space="preserve"> de </w:t>
      </w:r>
      <w:proofErr w:type="spellStart"/>
      <w:r>
        <w:t>intervenție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garanții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se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mijloacele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intruzive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disponibilizări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tăieri</w:t>
      </w:r>
      <w:proofErr w:type="spellEnd"/>
      <w:r>
        <w:t xml:space="preserve"> de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salariale</w:t>
      </w:r>
      <w:proofErr w:type="spellEnd"/>
      <w:r>
        <w:t xml:space="preserve"> </w:t>
      </w:r>
      <w:proofErr w:type="spellStart"/>
      <w:r>
        <w:t>accesorii</w:t>
      </w:r>
      <w:proofErr w:type="spellEnd"/>
      <w:r>
        <w:t xml:space="preserve"> cu </w:t>
      </w:r>
      <w:proofErr w:type="spellStart"/>
      <w:r>
        <w:t>rol</w:t>
      </w:r>
      <w:proofErr w:type="spellEnd"/>
      <w:r>
        <w:t xml:space="preserve"> </w:t>
      </w:r>
      <w:proofErr w:type="spellStart"/>
      <w:r>
        <w:t>compensațional</w:t>
      </w:r>
      <w:proofErr w:type="spellEnd"/>
      <w:r>
        <w:t>.</w:t>
      </w:r>
    </w:p>
    <w:p w:rsidR="004151A2" w:rsidRDefault="004151A2" w:rsidP="004151A2"/>
    <w:p w:rsidR="004151A2" w:rsidRDefault="004151A2" w:rsidP="004151A2">
      <w:proofErr w:type="spellStart"/>
      <w:r>
        <w:t>Vă</w:t>
      </w:r>
      <w:proofErr w:type="spellEnd"/>
      <w:r>
        <w:t xml:space="preserve"> </w:t>
      </w:r>
      <w:proofErr w:type="spellStart"/>
      <w:r>
        <w:t>cerem</w:t>
      </w:r>
      <w:proofErr w:type="spellEnd"/>
      <w:r>
        <w:t xml:space="preserve">, cu </w:t>
      </w:r>
      <w:proofErr w:type="spellStart"/>
      <w:r>
        <w:t>fermitate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bună-credință</w:t>
      </w:r>
      <w:proofErr w:type="spellEnd"/>
      <w:r>
        <w:t xml:space="preserve"> </w:t>
      </w:r>
      <w:proofErr w:type="spellStart"/>
      <w:r>
        <w:t>instituțională</w:t>
      </w:r>
      <w:proofErr w:type="spellEnd"/>
      <w:r>
        <w:t>:</w:t>
      </w:r>
    </w:p>
    <w:p w:rsidR="004151A2" w:rsidRDefault="004151A2" w:rsidP="004151A2"/>
    <w:p w:rsidR="004151A2" w:rsidRDefault="004151A2" w:rsidP="004151A2">
      <w:r>
        <w:t xml:space="preserve">*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adoptați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ședința</w:t>
      </w:r>
      <w:proofErr w:type="spellEnd"/>
      <w:r>
        <w:t xml:space="preserve"> de </w:t>
      </w:r>
      <w:proofErr w:type="spellStart"/>
      <w:r>
        <w:t>azi</w:t>
      </w:r>
      <w:proofErr w:type="spellEnd"/>
      <w:r>
        <w:t xml:space="preserve"> (24 </w:t>
      </w:r>
      <w:proofErr w:type="spellStart"/>
      <w:r>
        <w:t>februarie</w:t>
      </w:r>
      <w:proofErr w:type="spellEnd"/>
      <w:r>
        <w:t xml:space="preserve"> 2026), </w:t>
      </w:r>
      <w:proofErr w:type="spellStart"/>
      <w:r>
        <w:t>în</w:t>
      </w:r>
      <w:proofErr w:type="spellEnd"/>
      <w:r>
        <w:t xml:space="preserve"> forma </w:t>
      </w:r>
      <w:proofErr w:type="spellStart"/>
      <w:r>
        <w:t>actuală</w:t>
      </w:r>
      <w:proofErr w:type="spellEnd"/>
      <w:r>
        <w:t>.</w:t>
      </w:r>
    </w:p>
    <w:p w:rsidR="004151A2" w:rsidRDefault="004151A2" w:rsidP="004151A2">
      <w:r>
        <w:t xml:space="preserve">*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retrimiteți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la </w:t>
      </w:r>
      <w:proofErr w:type="spellStart"/>
      <w:r>
        <w:t>analiză</w:t>
      </w:r>
      <w:proofErr w:type="spellEnd"/>
      <w:r>
        <w:t xml:space="preserve"> </w:t>
      </w:r>
      <w:proofErr w:type="spellStart"/>
      <w:r>
        <w:t>tehnico-juridică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constituțională</w:t>
      </w:r>
      <w:proofErr w:type="spellEnd"/>
      <w:r>
        <w:t>.</w:t>
      </w:r>
    </w:p>
    <w:p w:rsidR="004151A2" w:rsidRDefault="004151A2" w:rsidP="004151A2">
      <w:r>
        <w:t xml:space="preserve">*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deschideți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o </w:t>
      </w:r>
      <w:proofErr w:type="spellStart"/>
      <w:r>
        <w:t>consultare</w:t>
      </w:r>
      <w:proofErr w:type="spellEnd"/>
      <w:r>
        <w:t xml:space="preserve"> </w:t>
      </w:r>
      <w:proofErr w:type="spellStart"/>
      <w:r>
        <w:t>reală</w:t>
      </w:r>
      <w:proofErr w:type="spellEnd"/>
      <w:r>
        <w:t xml:space="preserve"> cu </w:t>
      </w:r>
      <w:proofErr w:type="spellStart"/>
      <w:r>
        <w:t>partenerii</w:t>
      </w:r>
      <w:proofErr w:type="spellEnd"/>
      <w:r>
        <w:t xml:space="preserve"> </w:t>
      </w:r>
      <w:proofErr w:type="spellStart"/>
      <w:r>
        <w:t>sociali</w:t>
      </w:r>
      <w:proofErr w:type="spellEnd"/>
      <w:r>
        <w:t xml:space="preserve">, nu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formală</w:t>
      </w:r>
      <w:proofErr w:type="spellEnd"/>
      <w:r>
        <w:t>.</w:t>
      </w:r>
    </w:p>
    <w:p w:rsidR="004151A2" w:rsidRDefault="004151A2" w:rsidP="004151A2">
      <w:r>
        <w:t xml:space="preserve">*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separați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politică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care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evita</w:t>
      </w:r>
      <w:proofErr w:type="spellEnd"/>
      <w:r>
        <w:t xml:space="preserve"> un </w:t>
      </w:r>
      <w:proofErr w:type="spellStart"/>
      <w:r>
        <w:t>pachet</w:t>
      </w:r>
      <w:proofErr w:type="spellEnd"/>
      <w:r>
        <w:t xml:space="preserve"> </w:t>
      </w:r>
      <w:proofErr w:type="spellStart"/>
      <w:r>
        <w:t>legislativ</w:t>
      </w:r>
      <w:proofErr w:type="spellEnd"/>
      <w:r>
        <w:t xml:space="preserve"> </w:t>
      </w:r>
      <w:proofErr w:type="spellStart"/>
      <w:r>
        <w:t>incoerent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disproporționat</w:t>
      </w:r>
      <w:proofErr w:type="spellEnd"/>
      <w:r>
        <w:t>.</w:t>
      </w:r>
    </w:p>
    <w:p w:rsidR="004151A2" w:rsidRDefault="004151A2" w:rsidP="004151A2">
      <w:r>
        <w:t xml:space="preserve">*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folosiți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parlamentară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ale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regimului</w:t>
      </w:r>
      <w:proofErr w:type="spellEnd"/>
      <w:r>
        <w:t xml:space="preserve"> </w:t>
      </w:r>
      <w:proofErr w:type="spellStart"/>
      <w:r>
        <w:t>funcției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p w:rsidR="004151A2" w:rsidRDefault="004151A2" w:rsidP="004151A2">
      <w:r>
        <w:t xml:space="preserve">*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fundamentați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de impact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, </w:t>
      </w:r>
      <w:proofErr w:type="spellStart"/>
      <w:r>
        <w:t>retenției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continuității</w:t>
      </w:r>
      <w:proofErr w:type="spellEnd"/>
      <w:r>
        <w:t xml:space="preserve"> </w:t>
      </w:r>
      <w:proofErr w:type="spellStart"/>
      <w:r>
        <w:t>instituționale</w:t>
      </w:r>
      <w:proofErr w:type="spellEnd"/>
      <w:r>
        <w:t>.</w:t>
      </w:r>
    </w:p>
    <w:p w:rsidR="004151A2" w:rsidRDefault="004151A2" w:rsidP="004151A2">
      <w:r>
        <w:t xml:space="preserve">Nu </w:t>
      </w:r>
      <w:proofErr w:type="spellStart"/>
      <w:r>
        <w:t>contestăm</w:t>
      </w:r>
      <w:proofErr w:type="spellEnd"/>
      <w:r>
        <w:t xml:space="preserve"> </w:t>
      </w:r>
      <w:proofErr w:type="spellStart"/>
      <w:r>
        <w:t>nevoia</w:t>
      </w:r>
      <w:proofErr w:type="spellEnd"/>
      <w:r>
        <w:t xml:space="preserve"> de </w:t>
      </w:r>
      <w:proofErr w:type="spellStart"/>
      <w:r>
        <w:t>reformă</w:t>
      </w:r>
      <w:proofErr w:type="spellEnd"/>
      <w:r>
        <w:t xml:space="preserve">, ci </w:t>
      </w:r>
      <w:proofErr w:type="spellStart"/>
      <w:r>
        <w:t>graba</w:t>
      </w:r>
      <w:proofErr w:type="spellEnd"/>
      <w:r>
        <w:t xml:space="preserve">, </w:t>
      </w:r>
      <w:proofErr w:type="spellStart"/>
      <w:r>
        <w:t>lipsa</w:t>
      </w:r>
      <w:proofErr w:type="spellEnd"/>
      <w:r>
        <w:t xml:space="preserve"> de </w:t>
      </w:r>
      <w:proofErr w:type="spellStart"/>
      <w:r>
        <w:t>claritate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riscul</w:t>
      </w:r>
      <w:proofErr w:type="spellEnd"/>
      <w:r>
        <w:t xml:space="preserve"> ca o </w:t>
      </w:r>
      <w:proofErr w:type="spellStart"/>
      <w:r>
        <w:t>reformă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fie </w:t>
      </w:r>
      <w:proofErr w:type="spellStart"/>
      <w:r>
        <w:t>compromisă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adoptare</w:t>
      </w:r>
      <w:proofErr w:type="spellEnd"/>
      <w:r>
        <w:t xml:space="preserve"> </w:t>
      </w:r>
      <w:proofErr w:type="spellStart"/>
      <w:r>
        <w:t>pripită</w:t>
      </w:r>
      <w:proofErr w:type="spellEnd"/>
      <w:r>
        <w:t>.</w:t>
      </w:r>
    </w:p>
    <w:p w:rsidR="004151A2" w:rsidRDefault="004151A2" w:rsidP="004151A2"/>
    <w:p w:rsidR="004151A2" w:rsidRDefault="004151A2" w:rsidP="004151A2">
      <w:proofErr w:type="spellStart"/>
      <w:r>
        <w:lastRenderedPageBreak/>
        <w:t>Apel</w:t>
      </w:r>
      <w:proofErr w:type="spellEnd"/>
      <w:r>
        <w:t xml:space="preserve"> public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confederațiile</w:t>
      </w:r>
      <w:proofErr w:type="spellEnd"/>
      <w:r>
        <w:t xml:space="preserve"> </w:t>
      </w:r>
      <w:proofErr w:type="spellStart"/>
      <w:r>
        <w:t>sindicale</w:t>
      </w:r>
      <w:proofErr w:type="spellEnd"/>
    </w:p>
    <w:p w:rsidR="004151A2" w:rsidRDefault="004151A2" w:rsidP="004151A2"/>
    <w:p w:rsidR="004151A2" w:rsidRDefault="004151A2" w:rsidP="004151A2">
      <w:proofErr w:type="spellStart"/>
      <w:r>
        <w:t>Facem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apel</w:t>
      </w:r>
      <w:proofErr w:type="spellEnd"/>
      <w:r>
        <w:t xml:space="preserve"> direct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confederațiile</w:t>
      </w:r>
      <w:proofErr w:type="spellEnd"/>
      <w:r>
        <w:t xml:space="preserve"> </w:t>
      </w:r>
      <w:proofErr w:type="spellStart"/>
      <w:r>
        <w:t>sindicale</w:t>
      </w:r>
      <w:proofErr w:type="spellEnd"/>
      <w:r>
        <w:t xml:space="preserve">: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închideți</w:t>
      </w:r>
      <w:proofErr w:type="spellEnd"/>
      <w:r>
        <w:t xml:space="preserve"> </w:t>
      </w:r>
      <w:proofErr w:type="spellStart"/>
      <w:r>
        <w:t>ochii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faceți</w:t>
      </w:r>
      <w:proofErr w:type="spellEnd"/>
      <w:r>
        <w:t xml:space="preserve"> blat </w:t>
      </w:r>
      <w:proofErr w:type="spellStart"/>
      <w:r>
        <w:t>pe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proiecte</w:t>
      </w:r>
      <w:proofErr w:type="spellEnd"/>
      <w:r>
        <w:t xml:space="preserve">! </w:t>
      </w:r>
      <w:proofErr w:type="spellStart"/>
      <w:r>
        <w:t>Ceea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se </w:t>
      </w:r>
      <w:proofErr w:type="spellStart"/>
      <w:r>
        <w:t>întâmplă</w:t>
      </w:r>
      <w:proofErr w:type="spellEnd"/>
      <w:r>
        <w:t xml:space="preserve"> </w:t>
      </w:r>
      <w:proofErr w:type="spellStart"/>
      <w:r>
        <w:t>acum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un </w:t>
      </w:r>
      <w:proofErr w:type="spellStart"/>
      <w:r>
        <w:t>episod</w:t>
      </w:r>
      <w:proofErr w:type="spellEnd"/>
      <w:r>
        <w:t xml:space="preserve"> </w:t>
      </w:r>
      <w:proofErr w:type="spellStart"/>
      <w:r>
        <w:t>izolat</w:t>
      </w:r>
      <w:proofErr w:type="spellEnd"/>
      <w:r>
        <w:t xml:space="preserve">. Este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urât</w:t>
      </w:r>
      <w:proofErr w:type="spellEnd"/>
      <w:r>
        <w:t xml:space="preserve">, care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afecta</w:t>
      </w:r>
      <w:proofErr w:type="spellEnd"/>
      <w:r>
        <w:t xml:space="preserve"> nu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funcționarii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, ci </w:t>
      </w:r>
      <w:proofErr w:type="spellStart"/>
      <w:r>
        <w:t>întregul</w:t>
      </w:r>
      <w:proofErr w:type="spellEnd"/>
      <w:r>
        <w:t xml:space="preserve"> </w:t>
      </w:r>
      <w:proofErr w:type="spellStart"/>
      <w:r>
        <w:t>echilibru</w:t>
      </w:r>
      <w:proofErr w:type="spellEnd"/>
      <w:r>
        <w:t xml:space="preserve"> al </w:t>
      </w:r>
      <w:proofErr w:type="spellStart"/>
      <w:r>
        <w:t>raporturilor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din </w:t>
      </w:r>
      <w:proofErr w:type="spellStart"/>
      <w:r>
        <w:t>sectorul</w:t>
      </w:r>
      <w:proofErr w:type="spellEnd"/>
      <w:r>
        <w:t xml:space="preserve"> public.</w:t>
      </w:r>
    </w:p>
    <w:p w:rsidR="004151A2" w:rsidRDefault="004151A2" w:rsidP="004151A2"/>
    <w:p w:rsidR="004151A2" w:rsidRDefault="004151A2" w:rsidP="004151A2">
      <w:proofErr w:type="spellStart"/>
      <w:r>
        <w:t>Dacă</w:t>
      </w:r>
      <w:proofErr w:type="spellEnd"/>
      <w:r>
        <w:t xml:space="preserve"> </w:t>
      </w:r>
      <w:proofErr w:type="spellStart"/>
      <w:r>
        <w:t>astăzi</w:t>
      </w:r>
      <w:proofErr w:type="spellEnd"/>
      <w:r>
        <w:t xml:space="preserve"> se </w:t>
      </w:r>
      <w:proofErr w:type="spellStart"/>
      <w:r>
        <w:t>acceptă</w:t>
      </w:r>
      <w:proofErr w:type="spellEnd"/>
      <w:r>
        <w:t xml:space="preserve"> </w:t>
      </w:r>
      <w:proofErr w:type="spellStart"/>
      <w:r>
        <w:t>evaluări</w:t>
      </w:r>
      <w:proofErr w:type="spellEnd"/>
      <w:r>
        <w:t xml:space="preserve"> </w:t>
      </w:r>
      <w:proofErr w:type="spellStart"/>
      <w:r>
        <w:t>vagi</w:t>
      </w:r>
      <w:proofErr w:type="spellEnd"/>
      <w:r>
        <w:t xml:space="preserve">, </w:t>
      </w:r>
      <w:proofErr w:type="spellStart"/>
      <w:r>
        <w:t>restructurări</w:t>
      </w:r>
      <w:proofErr w:type="spellEnd"/>
      <w:r>
        <w:t xml:space="preserve"> </w:t>
      </w:r>
      <w:proofErr w:type="spellStart"/>
      <w:r>
        <w:t>mascate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tăieri</w:t>
      </w:r>
      <w:proofErr w:type="spellEnd"/>
      <w:r>
        <w:t xml:space="preserve"> sub </w:t>
      </w:r>
      <w:proofErr w:type="spellStart"/>
      <w:r>
        <w:t>pretextul</w:t>
      </w:r>
      <w:proofErr w:type="spellEnd"/>
      <w:r>
        <w:t xml:space="preserve"> </w:t>
      </w:r>
      <w:proofErr w:type="spellStart"/>
      <w:r>
        <w:t>eficientizării</w:t>
      </w:r>
      <w:proofErr w:type="spellEnd"/>
      <w:r>
        <w:t xml:space="preserve">, </w:t>
      </w:r>
      <w:proofErr w:type="spellStart"/>
      <w:r>
        <w:t>mâine</w:t>
      </w:r>
      <w:proofErr w:type="spellEnd"/>
      <w:r>
        <w:t xml:space="preserve"> </w:t>
      </w:r>
      <w:proofErr w:type="spellStart"/>
      <w:r>
        <w:t>același</w:t>
      </w:r>
      <w:proofErr w:type="spellEnd"/>
      <w:r>
        <w:t xml:space="preserve"> model </w:t>
      </w:r>
      <w:proofErr w:type="spellStart"/>
      <w:proofErr w:type="gramStart"/>
      <w:r>
        <w:t>va</w:t>
      </w:r>
      <w:proofErr w:type="spellEnd"/>
      <w:proofErr w:type="gramEnd"/>
      <w:r>
        <w:t xml:space="preserve"> fi </w:t>
      </w:r>
      <w:proofErr w:type="spellStart"/>
      <w:r>
        <w:t>extins</w:t>
      </w:r>
      <w:proofErr w:type="spellEnd"/>
      <w:r>
        <w:t xml:space="preserve">. </w:t>
      </w:r>
      <w:proofErr w:type="spellStart"/>
      <w:r>
        <w:t>Solidaritatea</w:t>
      </w:r>
      <w:proofErr w:type="spellEnd"/>
      <w:r>
        <w:t xml:space="preserve"> </w:t>
      </w:r>
      <w:proofErr w:type="spellStart"/>
      <w:r>
        <w:t>sindicală</w:t>
      </w:r>
      <w:proofErr w:type="spellEnd"/>
      <w:r>
        <w:t xml:space="preserve"> nu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comunicate</w:t>
      </w:r>
      <w:proofErr w:type="spellEnd"/>
      <w:r>
        <w:t xml:space="preserve"> </w:t>
      </w:r>
      <w:proofErr w:type="spellStart"/>
      <w:r>
        <w:t>neutre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tăceri</w:t>
      </w:r>
      <w:proofErr w:type="spellEnd"/>
      <w:r>
        <w:t xml:space="preserve"> </w:t>
      </w:r>
      <w:proofErr w:type="spellStart"/>
      <w:r>
        <w:t>comode</w:t>
      </w:r>
      <w:proofErr w:type="spellEnd"/>
      <w:r>
        <w:t xml:space="preserve">, ci </w:t>
      </w:r>
      <w:proofErr w:type="spellStart"/>
      <w:r>
        <w:t>poziții</w:t>
      </w:r>
      <w:proofErr w:type="spellEnd"/>
      <w:r>
        <w:t xml:space="preserve"> </w:t>
      </w:r>
      <w:proofErr w:type="spellStart"/>
      <w:proofErr w:type="gramStart"/>
      <w:r>
        <w:t>clare</w:t>
      </w:r>
      <w:proofErr w:type="spellEnd"/>
      <w:proofErr w:type="gram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atacate</w:t>
      </w:r>
      <w:proofErr w:type="spellEnd"/>
      <w:r>
        <w:t xml:space="preserve"> </w:t>
      </w:r>
      <w:proofErr w:type="spellStart"/>
      <w:r>
        <w:t>principiile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ale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decente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statului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>.</w:t>
      </w:r>
    </w:p>
    <w:p w:rsidR="004151A2" w:rsidRDefault="004151A2" w:rsidP="004151A2"/>
    <w:p w:rsidR="004151A2" w:rsidRDefault="004151A2" w:rsidP="004151A2">
      <w:r>
        <w:t xml:space="preserve">Cu </w:t>
      </w:r>
      <w:proofErr w:type="spellStart"/>
      <w:r>
        <w:t>considerație</w:t>
      </w:r>
      <w:proofErr w:type="spellEnd"/>
      <w:r>
        <w:t>,</w:t>
      </w:r>
    </w:p>
    <w:p w:rsidR="004151A2" w:rsidRDefault="004151A2" w:rsidP="004151A2"/>
    <w:p w:rsidR="004151A2" w:rsidRDefault="004151A2" w:rsidP="004151A2">
      <w:r>
        <w:t xml:space="preserve">Dr. Noni-Emil </w:t>
      </w:r>
      <w:proofErr w:type="spellStart"/>
      <w:r>
        <w:t>Iordache</w:t>
      </w:r>
      <w:proofErr w:type="spellEnd"/>
    </w:p>
    <w:p w:rsidR="004151A2" w:rsidRDefault="004151A2" w:rsidP="004151A2"/>
    <w:p w:rsidR="004151A2" w:rsidRDefault="004151A2" w:rsidP="004151A2">
      <w:proofErr w:type="spellStart"/>
      <w:r>
        <w:t>Președinte</w:t>
      </w:r>
      <w:proofErr w:type="spellEnd"/>
    </w:p>
    <w:p w:rsidR="004151A2" w:rsidRDefault="004151A2" w:rsidP="004151A2"/>
    <w:p w:rsidR="00BA1B5B" w:rsidRDefault="004151A2" w:rsidP="004151A2">
      <w:proofErr w:type="spellStart"/>
      <w:r>
        <w:t>Sindicatul</w:t>
      </w:r>
      <w:proofErr w:type="spellEnd"/>
      <w:r>
        <w:t xml:space="preserve"> </w:t>
      </w:r>
      <w:proofErr w:type="spellStart"/>
      <w:r>
        <w:t>Angajaților</w:t>
      </w:r>
      <w:proofErr w:type="spellEnd"/>
      <w:r>
        <w:t xml:space="preserve"> din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al </w:t>
      </w:r>
      <w:proofErr w:type="spellStart"/>
      <w:r>
        <w:t>Guvernului</w:t>
      </w:r>
      <w:bookmarkStart w:id="0" w:name="_GoBack"/>
      <w:bookmarkEnd w:id="0"/>
      <w:proofErr w:type="spellEnd"/>
    </w:p>
    <w:sectPr w:rsidR="00BA1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A2"/>
    <w:rsid w:val="004151A2"/>
    <w:rsid w:val="00BA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74020-1476-4ABC-B973-378ECB89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1444</Words>
  <Characters>8237</Characters>
  <Application>Microsoft Office Word</Application>
  <DocSecurity>0</DocSecurity>
  <Lines>68</Lines>
  <Paragraphs>19</Paragraphs>
  <ScaleCrop>false</ScaleCrop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2026-02-24T15:24:00Z</dcterms:created>
  <dcterms:modified xsi:type="dcterms:W3CDTF">2026-02-24T15:24:00Z</dcterms:modified>
</cp:coreProperties>
</file>